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84C1D" w14:textId="20BBB142" w:rsidR="004F4CBE" w:rsidRPr="004A043D" w:rsidRDefault="003E0D02" w:rsidP="00041474">
      <w:pPr>
        <w:pStyle w:val="Heading1"/>
      </w:pPr>
      <w:r>
        <w:t>COMM 490: Teaching Practicum CRN 10105</w:t>
      </w:r>
      <w:r>
        <w:br/>
        <w:t>Spring 2025</w:t>
      </w:r>
    </w:p>
    <w:p w14:paraId="13B92EDF" w14:textId="0321515B" w:rsidR="004F4CBE" w:rsidRPr="005F6F2D" w:rsidRDefault="003E0D02" w:rsidP="004F4CBE">
      <w:pPr>
        <w:rPr>
          <w:i/>
          <w:iCs/>
        </w:rPr>
      </w:pPr>
      <w:r w:rsidRPr="005F6F2D">
        <w:rPr>
          <w:i/>
          <w:iCs/>
        </w:rPr>
        <w:t>Note: This syllabus has been converted from the original to this new accessible format.</w:t>
      </w:r>
    </w:p>
    <w:p w14:paraId="6852CF58" w14:textId="0F830BFA" w:rsidR="00041474" w:rsidRPr="004A043D" w:rsidRDefault="008F060A" w:rsidP="00041474">
      <w:pPr>
        <w:pStyle w:val="Heading2"/>
      </w:pPr>
      <w:proofErr w:type="gramStart"/>
      <w:r>
        <w:rPr>
          <w:szCs w:val="26"/>
        </w:rPr>
        <w:t>Supervisor</w:t>
      </w:r>
      <w:proofErr w:type="gramEnd"/>
      <w:r w:rsidR="00041474" w:rsidRPr="004A043D">
        <w:t xml:space="preserve"> Information</w:t>
      </w:r>
    </w:p>
    <w:p w14:paraId="10C3E000" w14:textId="3B3113ED" w:rsidR="00041474" w:rsidRPr="004A043D" w:rsidRDefault="00041474" w:rsidP="00041474">
      <w:r w:rsidRPr="004A043D">
        <w:t>Name:</w:t>
      </w:r>
      <w:r w:rsidR="003211FA">
        <w:t xml:space="preserve"> </w:t>
      </w:r>
      <w:r w:rsidR="003E0D02">
        <w:t>Dr. Scott A Myers</w:t>
      </w:r>
    </w:p>
    <w:p w14:paraId="1F6C91F6" w14:textId="3084403B" w:rsidR="00041474" w:rsidRPr="004A043D" w:rsidRDefault="00041474" w:rsidP="00041474">
      <w:r w:rsidRPr="004A043D">
        <w:t>Email:</w:t>
      </w:r>
      <w:r w:rsidR="003211FA">
        <w:t xml:space="preserve"> </w:t>
      </w:r>
      <w:hyperlink r:id="rId5" w:history="1">
        <w:r w:rsidR="00CB3156" w:rsidRPr="00CB3156">
          <w:rPr>
            <w:rStyle w:val="Hyperlink"/>
          </w:rPr>
          <w:t>scmyers@mix.wvu.edu</w:t>
        </w:r>
      </w:hyperlink>
    </w:p>
    <w:p w14:paraId="23975026" w14:textId="2221339E" w:rsidR="00CB3156" w:rsidRDefault="00CB3156" w:rsidP="00041474">
      <w:r>
        <w:t>Office: 2307 Field Hall</w:t>
      </w:r>
    </w:p>
    <w:p w14:paraId="3DA19CE7" w14:textId="587FC2D9" w:rsidR="00CB3156" w:rsidRDefault="00CB3156" w:rsidP="00041474">
      <w:r>
        <w:t xml:space="preserve">Office Phone: </w:t>
      </w:r>
      <w:r w:rsidR="00D96E40" w:rsidRPr="00D96E40">
        <w:t>(304) 293–3905</w:t>
      </w:r>
    </w:p>
    <w:p w14:paraId="76A9AF8F" w14:textId="28EB0D97" w:rsidR="00041474" w:rsidRPr="004A043D" w:rsidRDefault="00041474" w:rsidP="00041474">
      <w:r w:rsidRPr="004A043D">
        <w:t>Office Hours:</w:t>
      </w:r>
      <w:r w:rsidR="003211FA">
        <w:t xml:space="preserve"> </w:t>
      </w:r>
      <w:r w:rsidR="00D96E40" w:rsidRPr="00D96E40">
        <w:t>2:30–4:30 Monday, Tuesday, and Thursday; by appointment</w:t>
      </w:r>
    </w:p>
    <w:p w14:paraId="6F3A7449" w14:textId="4FD1433A" w:rsidR="001C3C62" w:rsidRPr="006775E8" w:rsidRDefault="001C3C62" w:rsidP="003D77BC">
      <w:pPr>
        <w:pStyle w:val="Heading2"/>
      </w:pPr>
      <w:r w:rsidRPr="006775E8">
        <w:t>Course Information</w:t>
      </w:r>
    </w:p>
    <w:p w14:paraId="4772B478" w14:textId="4A3B0BE5" w:rsidR="001C3C62" w:rsidRPr="004A043D" w:rsidRDefault="001C3C62" w:rsidP="001C3C62">
      <w:r w:rsidRPr="004A043D">
        <w:t>Number of Credit Hours:</w:t>
      </w:r>
      <w:r w:rsidR="006775E8">
        <w:t xml:space="preserve"> </w:t>
      </w:r>
      <w:r w:rsidR="00FF6FBC">
        <w:t>3</w:t>
      </w:r>
    </w:p>
    <w:p w14:paraId="5F35E358" w14:textId="049E2430" w:rsidR="001C3C62" w:rsidRDefault="001C3C62" w:rsidP="001C3C62">
      <w:r w:rsidRPr="004A043D">
        <w:t>Pre</w:t>
      </w:r>
      <w:r w:rsidR="00F5744F">
        <w:t>-</w:t>
      </w:r>
      <w:r w:rsidRPr="004A043D">
        <w:t>requisites</w:t>
      </w:r>
      <w:r w:rsidR="00F5744F">
        <w:t>: Consent</w:t>
      </w:r>
    </w:p>
    <w:p w14:paraId="1B0D28C0" w14:textId="77777777" w:rsidR="00ED7A80" w:rsidRPr="004A043D" w:rsidRDefault="00ED7A80" w:rsidP="00ED7A80">
      <w:pPr>
        <w:pStyle w:val="Heading3"/>
      </w:pPr>
      <w:r w:rsidRPr="004A043D">
        <w:t>Course Description or Overview</w:t>
      </w:r>
    </w:p>
    <w:p w14:paraId="62E1068B" w14:textId="405BAF91" w:rsidR="00ED7A80" w:rsidRPr="004A043D" w:rsidRDefault="00ED7A80" w:rsidP="00ED7A80">
      <w:r w:rsidRPr="00ED7A80">
        <w:t>Involves temporary placement of student with a COMM course instructor for the purpose of pedagogical development as a teaching assistant. Emphasizes individual and group communication skills.</w:t>
      </w:r>
    </w:p>
    <w:p w14:paraId="1097DE71" w14:textId="36AD8B77" w:rsidR="00FF6FBC" w:rsidRPr="004A043D" w:rsidRDefault="00FF6FBC" w:rsidP="00DF52B2">
      <w:pPr>
        <w:pStyle w:val="Heading3"/>
      </w:pPr>
      <w:r w:rsidRPr="00DF52B2">
        <w:t>Instructor</w:t>
      </w:r>
      <w:r w:rsidR="004E4C8D">
        <w:t>/Course</w:t>
      </w:r>
      <w:r w:rsidRPr="004A043D">
        <w:t xml:space="preserve"> Information</w:t>
      </w:r>
    </w:p>
    <w:p w14:paraId="29D776B5" w14:textId="77777777" w:rsidR="00FF6FBC" w:rsidRDefault="00FF6FBC" w:rsidP="005F575E">
      <w:pPr>
        <w:pStyle w:val="WVUCoopersGray"/>
      </w:pPr>
      <w:r>
        <w:t>COMM _____ Section ____</w:t>
      </w:r>
    </w:p>
    <w:p w14:paraId="2D3D44A2" w14:textId="0B15BDEA" w:rsidR="00FF6FBC" w:rsidRPr="004A043D" w:rsidRDefault="00F5744F" w:rsidP="005F575E">
      <w:pPr>
        <w:pStyle w:val="WVUCoopersGray"/>
      </w:pPr>
      <w:r>
        <w:t xml:space="preserve">Course Instructor: </w:t>
      </w:r>
    </w:p>
    <w:p w14:paraId="227EBB71" w14:textId="230F1D22" w:rsidR="00FF6FBC" w:rsidRDefault="004E4C8D" w:rsidP="005F575E">
      <w:pPr>
        <w:pStyle w:val="WVUCoopersGray"/>
      </w:pPr>
      <w:r>
        <w:t xml:space="preserve">Course Instructor </w:t>
      </w:r>
      <w:r w:rsidR="00FF6FBC" w:rsidRPr="004A043D">
        <w:t>Email:</w:t>
      </w:r>
    </w:p>
    <w:p w14:paraId="68456C97" w14:textId="64E99647" w:rsidR="004E4C8D" w:rsidRDefault="004E4C8D" w:rsidP="005F575E">
      <w:pPr>
        <w:pStyle w:val="WVUCoopersGray"/>
      </w:pPr>
      <w:r>
        <w:t>Course GTA:</w:t>
      </w:r>
    </w:p>
    <w:p w14:paraId="0DC6E952" w14:textId="319D5240" w:rsidR="004E4C8D" w:rsidRDefault="004E4C8D" w:rsidP="005F575E">
      <w:pPr>
        <w:pStyle w:val="WVUCoopersGray"/>
      </w:pPr>
      <w:r>
        <w:t>Course GRA Email:</w:t>
      </w:r>
    </w:p>
    <w:p w14:paraId="7AC3FB90" w14:textId="4A58EE21" w:rsidR="009721D0" w:rsidRDefault="009721D0" w:rsidP="009721D0">
      <w:pPr>
        <w:pStyle w:val="Heading3"/>
      </w:pPr>
      <w:r>
        <w:t>D</w:t>
      </w:r>
      <w:r w:rsidRPr="009721D0">
        <w:t xml:space="preserve">epartment </w:t>
      </w:r>
      <w:r>
        <w:t>o</w:t>
      </w:r>
      <w:r w:rsidRPr="009721D0">
        <w:t xml:space="preserve">f Communication Studies Mission Statement </w:t>
      </w:r>
    </w:p>
    <w:p w14:paraId="0DB5A5A5" w14:textId="00146997" w:rsidR="005005F5" w:rsidRDefault="009721D0" w:rsidP="00FF6FBC">
      <w:r w:rsidRPr="009721D0">
        <w:t xml:space="preserve">Rooted in the social science perspective, the Department of Communication Studies is committed to preparing students to be competent communicators. Our faculty is dedicated to developing students’ critical and practical, problem-solving and decision making, and presentation skills with the intent of empowering students to construct and deliver context-specific messages across their personal, social, and professional relationships. To do so, we work </w:t>
      </w:r>
      <w:r w:rsidRPr="009721D0">
        <w:lastRenderedPageBreak/>
        <w:t>diligently to create a communication climate that facilitates respect between and among faculty and students; cultivates a diverse and inclusive culture that allows for the expression of differing thoughts, beliefs, and opinions; and develops student appreciation for lifelong learning.</w:t>
      </w:r>
    </w:p>
    <w:p w14:paraId="19DB1458" w14:textId="2138E833" w:rsidR="005005F5" w:rsidRDefault="00970CF7" w:rsidP="00970CF7">
      <w:pPr>
        <w:pStyle w:val="Heading3"/>
      </w:pPr>
      <w:r w:rsidRPr="005005F5">
        <w:t xml:space="preserve">Our Commitments </w:t>
      </w:r>
    </w:p>
    <w:p w14:paraId="466D7F01" w14:textId="77777777" w:rsidR="005005F5" w:rsidRDefault="005005F5" w:rsidP="00FF6FBC">
      <w:r w:rsidRPr="005005F5">
        <w:t xml:space="preserve">The WVU Department of Communication Studies is committed to anti-racism, anti sexism, anti-heterosexism, anti-ableism, and all other means through which we can directly combat discrimination and bias. We acknowledge the harmful experiences that have occurred in our department over time, and those that are persistent realities for many of our community members. As a department, we co-commit to modeling just, 2 effective, and inclusive communication toward all persons across various identities, experiences, and ideologies. We strive to educate ourselves and others on exclusionary behaviors as well as recognize and act on the effects of systemic oppression that </w:t>
      </w:r>
      <w:proofErr w:type="gramStart"/>
      <w:r w:rsidRPr="005005F5">
        <w:t>impact</w:t>
      </w:r>
      <w:proofErr w:type="gramEnd"/>
      <w:r w:rsidRPr="005005F5">
        <w:t xml:space="preserve"> our department, college, university, state, and country. We will work together to restructure systems and ways of thinking that are rooted in bias and discrimination. Through this process we aim to make our department more inclusive and equity oriented. </w:t>
      </w:r>
    </w:p>
    <w:p w14:paraId="40149E6A" w14:textId="14F92255" w:rsidR="00970CF7" w:rsidRDefault="00970CF7" w:rsidP="00970CF7">
      <w:pPr>
        <w:pStyle w:val="Heading3"/>
      </w:pPr>
      <w:r w:rsidRPr="005005F5">
        <w:t xml:space="preserve">Course Purpose </w:t>
      </w:r>
      <w:r>
        <w:t>a</w:t>
      </w:r>
      <w:r w:rsidRPr="005005F5">
        <w:t xml:space="preserve">nd Learning Outcomes </w:t>
      </w:r>
    </w:p>
    <w:p w14:paraId="4A4174DC" w14:textId="77777777" w:rsidR="00970CF7" w:rsidRDefault="005005F5" w:rsidP="00FF6FBC">
      <w:r w:rsidRPr="005005F5">
        <w:t xml:space="preserve">As an undergraduate teaching assistant (UTA) for one of the COMM courses offered by the Department of Communication Studies, your primary responsibility is to assist the M.A. Graduate Teaching Assistant (GTA) or the course instructor </w:t>
      </w:r>
      <w:proofErr w:type="gramStart"/>
      <w:r w:rsidRPr="005005F5">
        <w:t>in</w:t>
      </w:r>
      <w:proofErr w:type="gramEnd"/>
      <w:r w:rsidRPr="005005F5">
        <w:t xml:space="preserve"> the day-to-day operations of the specific COMM course to which you have been assigned. </w:t>
      </w:r>
    </w:p>
    <w:p w14:paraId="75A33713" w14:textId="77777777" w:rsidR="00970CF7" w:rsidRDefault="005005F5" w:rsidP="00FF6FBC">
      <w:r w:rsidRPr="005005F5">
        <w:t xml:space="preserve">By the end of this semester, you should be able to: </w:t>
      </w:r>
    </w:p>
    <w:p w14:paraId="7B5C104E" w14:textId="77777777" w:rsidR="00970CF7" w:rsidRDefault="005005F5" w:rsidP="00970CF7">
      <w:pPr>
        <w:pStyle w:val="ListParagraph"/>
        <w:numPr>
          <w:ilvl w:val="0"/>
          <w:numId w:val="4"/>
        </w:numPr>
      </w:pPr>
      <w:r w:rsidRPr="005005F5">
        <w:t xml:space="preserve">develop a greater breadth and depth of the communication content covered in the COMM course for which you serve as a UTA; </w:t>
      </w:r>
    </w:p>
    <w:p w14:paraId="493D2970" w14:textId="77777777" w:rsidR="00970CF7" w:rsidRDefault="005005F5" w:rsidP="00970CF7">
      <w:pPr>
        <w:pStyle w:val="ListParagraph"/>
        <w:numPr>
          <w:ilvl w:val="0"/>
          <w:numId w:val="4"/>
        </w:numPr>
      </w:pPr>
      <w:r w:rsidRPr="005005F5">
        <w:t xml:space="preserve">acquire and utilize effective communication, collaboration, and decision-making skills necessary for working as a team member with your COMM course instructor, course GTA, and course UTA colleagues; and </w:t>
      </w:r>
    </w:p>
    <w:p w14:paraId="606ADDD9" w14:textId="4ADE3251" w:rsidR="005005F5" w:rsidRPr="004A043D" w:rsidRDefault="005005F5" w:rsidP="00970CF7">
      <w:pPr>
        <w:pStyle w:val="ListParagraph"/>
        <w:numPr>
          <w:ilvl w:val="0"/>
          <w:numId w:val="4"/>
        </w:numPr>
      </w:pPr>
      <w:r w:rsidRPr="005005F5">
        <w:t>serve as a role model for undergraduate students interested in becoming a future UTA.</w:t>
      </w:r>
    </w:p>
    <w:p w14:paraId="7E40F41D" w14:textId="77777777" w:rsidR="007B56DB" w:rsidRPr="004A043D" w:rsidRDefault="007B56DB" w:rsidP="007B56DB">
      <w:pPr>
        <w:pStyle w:val="Heading2"/>
      </w:pPr>
      <w:r w:rsidRPr="004A043D">
        <w:t>Assessments</w:t>
      </w:r>
    </w:p>
    <w:p w14:paraId="45389AF7" w14:textId="77777777" w:rsidR="00634763" w:rsidRDefault="00634763" w:rsidP="00B8312F">
      <w:r w:rsidRPr="00634763">
        <w:t xml:space="preserve">As a UTA, you are expected to act and behave in a responsible, professional </w:t>
      </w:r>
      <w:proofErr w:type="gramStart"/>
      <w:r w:rsidRPr="00634763">
        <w:t>manner always</w:t>
      </w:r>
      <w:proofErr w:type="gramEnd"/>
      <w:r w:rsidRPr="00634763">
        <w:t xml:space="preserve"> when completing your duties as well as when you interact with the undergraduate students enrolled in the specific COMM course to which you have been assigned, your course GTA, and your course instructor. Your UTA duties include: </w:t>
      </w:r>
    </w:p>
    <w:p w14:paraId="5DA74A0F" w14:textId="77777777" w:rsidR="00634763" w:rsidRDefault="00634763" w:rsidP="00241BE8">
      <w:pPr>
        <w:pStyle w:val="ListParagraph"/>
        <w:numPr>
          <w:ilvl w:val="0"/>
          <w:numId w:val="5"/>
        </w:numPr>
      </w:pPr>
      <w:r w:rsidRPr="00634763">
        <w:t xml:space="preserve">Assisting the course GTA or course instructor with maintaining up-to-date course records, including attendance, daily activities, course assignments and examinations, and extra credit. </w:t>
      </w:r>
    </w:p>
    <w:p w14:paraId="5C71592B" w14:textId="77777777" w:rsidR="00634763" w:rsidRDefault="00634763" w:rsidP="00241BE8">
      <w:pPr>
        <w:pStyle w:val="ListParagraph"/>
        <w:numPr>
          <w:ilvl w:val="0"/>
          <w:numId w:val="5"/>
        </w:numPr>
      </w:pPr>
      <w:r w:rsidRPr="00634763">
        <w:lastRenderedPageBreak/>
        <w:t xml:space="preserve">Grading daily activities and course assignments within one week of each assignment due date. </w:t>
      </w:r>
    </w:p>
    <w:p w14:paraId="6E8E2BFA" w14:textId="77777777" w:rsidR="00634763" w:rsidRDefault="00634763" w:rsidP="00241BE8">
      <w:pPr>
        <w:pStyle w:val="ListParagraph"/>
        <w:numPr>
          <w:ilvl w:val="0"/>
          <w:numId w:val="5"/>
        </w:numPr>
      </w:pPr>
      <w:r w:rsidRPr="00634763">
        <w:t>Working cooperatively and pleasantly with the other course UTAs as well as the course GTA and the course instructor.</w:t>
      </w:r>
    </w:p>
    <w:p w14:paraId="2DD9FF12" w14:textId="77777777" w:rsidR="00634763" w:rsidRDefault="00634763" w:rsidP="00241BE8">
      <w:pPr>
        <w:pStyle w:val="ListParagraph"/>
        <w:numPr>
          <w:ilvl w:val="0"/>
          <w:numId w:val="5"/>
        </w:numPr>
      </w:pPr>
      <w:r w:rsidRPr="00634763">
        <w:t xml:space="preserve">Demonstrating respect for the undergraduate students enrolled in the specific COMM course to which you are assigned, which includes NOT discussing any 3 </w:t>
      </w:r>
      <w:proofErr w:type="gramStart"/>
      <w:r w:rsidRPr="00634763">
        <w:t>student’s</w:t>
      </w:r>
      <w:proofErr w:type="gramEnd"/>
      <w:r w:rsidRPr="00634763">
        <w:t xml:space="preserve"> progress, work ethic, attitude, or personality with other students; in front of other students; or with your friends and family.</w:t>
      </w:r>
    </w:p>
    <w:p w14:paraId="320DC5E3" w14:textId="77777777" w:rsidR="00241BE8" w:rsidRDefault="00634763" w:rsidP="00241BE8">
      <w:pPr>
        <w:pStyle w:val="ListParagraph"/>
        <w:numPr>
          <w:ilvl w:val="0"/>
          <w:numId w:val="5"/>
        </w:numPr>
      </w:pPr>
      <w:r w:rsidRPr="00634763">
        <w:t xml:space="preserve">Notifying your course GTA or course instructor if you have friends, significant others, or relatives enrolled in the course so that another UTA can grade their work. </w:t>
      </w:r>
    </w:p>
    <w:p w14:paraId="6053DA13" w14:textId="4383CAF4" w:rsidR="00634763" w:rsidRPr="00241BE8" w:rsidRDefault="00634763" w:rsidP="00B8312F">
      <w:pPr>
        <w:rPr>
          <w:b/>
          <w:bCs/>
        </w:rPr>
      </w:pPr>
      <w:r w:rsidRPr="00241BE8">
        <w:rPr>
          <w:b/>
          <w:bCs/>
        </w:rPr>
        <w:t>Above all else, complete all tasks in a timely manner and follow your course GTA’s or course instructor’s direction. You also are expected to respond to e mails received from the course GTA or course instructor in a reasonable time frame.</w:t>
      </w:r>
    </w:p>
    <w:p w14:paraId="16955483" w14:textId="2B726F0B" w:rsidR="007B56DB" w:rsidRPr="004A043D" w:rsidRDefault="007B56DB" w:rsidP="007B56DB">
      <w:pPr>
        <w:pStyle w:val="Heading2"/>
      </w:pPr>
      <w:r w:rsidRPr="004A043D">
        <w:t>Course Policies</w:t>
      </w:r>
    </w:p>
    <w:p w14:paraId="2E3ADE11" w14:textId="46A25FCC" w:rsidR="00B9504B" w:rsidRDefault="00802AA4" w:rsidP="00B9504B">
      <w:r w:rsidRPr="00802AA4">
        <w:t>For up-to-date general WVU course policies, go to</w:t>
      </w:r>
      <w:r>
        <w:t xml:space="preserve"> </w:t>
      </w:r>
      <w:hyperlink r:id="rId6" w:history="1">
        <w:r w:rsidR="00D54207" w:rsidRPr="004A043D">
          <w:rPr>
            <w:rStyle w:val="Hyperlink"/>
          </w:rPr>
          <w:t>University Syllabus Policies and Statements</w:t>
        </w:r>
      </w:hyperlink>
      <w:proofErr w:type="gramStart"/>
      <w:r w:rsidR="00D54207" w:rsidRPr="004A043D">
        <w:t>.</w:t>
      </w:r>
      <w:r>
        <w:t>Some</w:t>
      </w:r>
      <w:proofErr w:type="gramEnd"/>
      <w:r>
        <w:t xml:space="preserve"> specific course policies:</w:t>
      </w:r>
    </w:p>
    <w:p w14:paraId="1913D827" w14:textId="77777777" w:rsidR="00227327" w:rsidRDefault="00227327" w:rsidP="00DE658D">
      <w:pPr>
        <w:pStyle w:val="ListParagraph"/>
        <w:numPr>
          <w:ilvl w:val="0"/>
          <w:numId w:val="6"/>
        </w:numPr>
      </w:pPr>
      <w:r w:rsidRPr="00227327">
        <w:t>It is your responsibility to maintain contact with your course GTA or course instructor. While contact is maintained usually through MIX, your GTA or instructor also may maintain contact with you through other appropriate channels (e.g., texts). Regardless of the channel used, you must maintain contact with your GTA or instructor throughout the semester.</w:t>
      </w:r>
    </w:p>
    <w:p w14:paraId="06B630B6" w14:textId="77777777" w:rsidR="00DE658D" w:rsidRDefault="00227327" w:rsidP="00DE658D">
      <w:pPr>
        <w:pStyle w:val="ListParagraph"/>
        <w:numPr>
          <w:ilvl w:val="0"/>
          <w:numId w:val="6"/>
        </w:numPr>
      </w:pPr>
      <w:r w:rsidRPr="00227327">
        <w:t xml:space="preserve">You must be available to attend all mandated sessions of the specific COMM course to which you have been assigned as well as any grading session(s) deemed necessary by the course GTA or course instructor. Failure to attend any mandated or grading session will result in a deduction of 5 points per occurrence from your cumulative course grade. </w:t>
      </w:r>
      <w:r w:rsidR="00DE658D">
        <w:br/>
      </w:r>
      <w:r w:rsidR="00DE658D">
        <w:br/>
      </w:r>
      <w:r w:rsidRPr="00227327">
        <w:t xml:space="preserve">The only exception to missing a mandated or grading session is if the absence is a </w:t>
      </w:r>
      <w:proofErr w:type="gramStart"/>
      <w:r w:rsidRPr="00227327">
        <w:t>University</w:t>
      </w:r>
      <w:proofErr w:type="gramEnd"/>
      <w:r w:rsidRPr="00227327">
        <w:t xml:space="preserve">-sanctioned absence. University sanctioned absences are absences in which you will be able to make up missed substantial class work or activities and will not be penalized for those absences. University </w:t>
      </w:r>
      <w:proofErr w:type="gramStart"/>
      <w:r w:rsidRPr="00227327">
        <w:t>sanctioned</w:t>
      </w:r>
      <w:proofErr w:type="gramEnd"/>
      <w:r w:rsidRPr="00227327">
        <w:t xml:space="preserve"> absences include mandatory military obligation, COVID-19 related absence, mandatory court appearances, and participation in university activities at the request of university authorities. Absences stemming from work duties other than military obligation (e.g., unexpected changes in shift assignments) and traffic/transit problems are not university sanctioned and typically do not qualify for excused absences. If you must miss class due to a </w:t>
      </w:r>
      <w:proofErr w:type="gramStart"/>
      <w:r w:rsidRPr="00227327">
        <w:t>University</w:t>
      </w:r>
      <w:proofErr w:type="gramEnd"/>
      <w:r w:rsidRPr="00227327">
        <w:t xml:space="preserve"> sanctioned absence, you must inform the course GTA or course instructor prior to the absence. If you miss a </w:t>
      </w:r>
      <w:r w:rsidRPr="00227327">
        <w:lastRenderedPageBreak/>
        <w:t xml:space="preserve">mandated session because you are ill or must attend a funeral, you must inform the course GTA or course instructor prior to the absence. It is the GTA’s or instructor’s discretion whether to deduct any points from your cumulative course grade for these two types of absences. </w:t>
      </w:r>
    </w:p>
    <w:p w14:paraId="42857029" w14:textId="77777777" w:rsidR="00DE658D" w:rsidRDefault="00227327" w:rsidP="00DE658D">
      <w:pPr>
        <w:pStyle w:val="ListParagraph"/>
        <w:numPr>
          <w:ilvl w:val="0"/>
          <w:numId w:val="6"/>
        </w:numPr>
      </w:pPr>
      <w:r w:rsidRPr="00227327">
        <w:t>If you choose no longer to serve as a GTA, you must inform the course GTA or course instructor and withdraw yourself from COMM 490 through the STAR system as you are not automatically withdrawn if you stop attending each class or grading session. Moreover, neither the COMM 490 supervisor nor your course instructor or course GTA can withdraw you.</w:t>
      </w:r>
    </w:p>
    <w:p w14:paraId="55E88143" w14:textId="77777777" w:rsidR="00DE658D" w:rsidRDefault="00227327" w:rsidP="00DE658D">
      <w:pPr>
        <w:pStyle w:val="ListParagraph"/>
        <w:numPr>
          <w:ilvl w:val="0"/>
          <w:numId w:val="6"/>
        </w:numPr>
      </w:pPr>
      <w:r w:rsidRPr="00227327">
        <w:t xml:space="preserve">The Personal Data Form (PDF) must be completed and returned to me no later than noon, Tuesday, January 21. Failure to complete and return the PDF will result in a deduction of 10 points from your cumulative course grade. </w:t>
      </w:r>
    </w:p>
    <w:p w14:paraId="7AFF5C6E" w14:textId="3160494B" w:rsidR="00227327" w:rsidRPr="004A043D" w:rsidRDefault="00227327" w:rsidP="00DE658D">
      <w:pPr>
        <w:pStyle w:val="ListParagraph"/>
        <w:numPr>
          <w:ilvl w:val="0"/>
          <w:numId w:val="6"/>
        </w:numPr>
      </w:pPr>
      <w:r w:rsidRPr="00227327">
        <w:t xml:space="preserve">The grading scale for this course is Pass/Fail, with a Pass(ing) grade designated as 80 points or more out of a possible 100 points. Note: Your midterm grade (Pass/Fail) will be based on any point deductions received prior to Tuesday, February 27. Because this grade is based on a percentage of the points available </w:t>
      </w:r>
      <w:proofErr w:type="gramStart"/>
      <w:r w:rsidRPr="00227327">
        <w:t>in</w:t>
      </w:r>
      <w:proofErr w:type="gramEnd"/>
      <w:r w:rsidRPr="00227327">
        <w:t xml:space="preserve"> the course, it may not predict your final grade.</w:t>
      </w:r>
    </w:p>
    <w:p w14:paraId="0201B1BE" w14:textId="675BD045" w:rsidR="00B9504B" w:rsidRPr="004A043D" w:rsidRDefault="00B9504B" w:rsidP="003D77BC">
      <w:pPr>
        <w:pStyle w:val="Heading2"/>
      </w:pPr>
      <w:r w:rsidRPr="004A043D">
        <w:t>Course Schedule</w:t>
      </w:r>
    </w:p>
    <w:p w14:paraId="122FDD37" w14:textId="1569E140" w:rsidR="008861AD" w:rsidRDefault="005F575E" w:rsidP="005F575E">
      <w:r w:rsidRPr="005F575E">
        <w:t>At your first meeting with the course GTA or course instructor, they will provide you with a copy of the COMM course syllabus that contains a course schedule. Pay attention to the due dates for all course assignments.</w:t>
      </w:r>
    </w:p>
    <w:p w14:paraId="6ED262A1" w14:textId="77777777" w:rsidR="008861AD" w:rsidRPr="00041474" w:rsidRDefault="008861AD" w:rsidP="008861AD"/>
    <w:sectPr w:rsidR="008861AD" w:rsidRPr="000414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7.25pt;height:250.5pt" o:bullet="t">
        <v:imagedata r:id="rId1" o:title="Blue_Tags_Arrows"/>
      </v:shape>
    </w:pict>
  </w:numPicBullet>
  <w:abstractNum w:abstractNumId="0" w15:restartNumberingAfterBreak="0">
    <w:nsid w:val="171C502E"/>
    <w:multiLevelType w:val="hybridMultilevel"/>
    <w:tmpl w:val="6E506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787BD4"/>
    <w:multiLevelType w:val="hybridMultilevel"/>
    <w:tmpl w:val="90EAF6E2"/>
    <w:lvl w:ilvl="0" w:tplc="E94CBC1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3A756A"/>
    <w:multiLevelType w:val="hybridMultilevel"/>
    <w:tmpl w:val="6FC67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5E14FA"/>
    <w:multiLevelType w:val="hybridMultilevel"/>
    <w:tmpl w:val="EDDEDFC6"/>
    <w:lvl w:ilvl="0" w:tplc="5B646AD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26756E"/>
    <w:multiLevelType w:val="hybridMultilevel"/>
    <w:tmpl w:val="AEF47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5572F9"/>
    <w:multiLevelType w:val="hybridMultilevel"/>
    <w:tmpl w:val="0278F090"/>
    <w:lvl w:ilvl="0" w:tplc="E94CBC1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028331">
    <w:abstractNumId w:val="1"/>
  </w:num>
  <w:num w:numId="2" w16cid:durableId="830751055">
    <w:abstractNumId w:val="5"/>
  </w:num>
  <w:num w:numId="3" w16cid:durableId="1863085084">
    <w:abstractNumId w:val="3"/>
  </w:num>
  <w:num w:numId="4" w16cid:durableId="1104690123">
    <w:abstractNumId w:val="0"/>
  </w:num>
  <w:num w:numId="5" w16cid:durableId="87972293">
    <w:abstractNumId w:val="2"/>
  </w:num>
  <w:num w:numId="6" w16cid:durableId="2915192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WVUPaleBone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035"/>
    <w:rsid w:val="00021997"/>
    <w:rsid w:val="00032767"/>
    <w:rsid w:val="00041474"/>
    <w:rsid w:val="000734E4"/>
    <w:rsid w:val="00083C18"/>
    <w:rsid w:val="000B26C3"/>
    <w:rsid w:val="000C4CF6"/>
    <w:rsid w:val="000C70F4"/>
    <w:rsid w:val="000C7274"/>
    <w:rsid w:val="000D1D31"/>
    <w:rsid w:val="000E0ECA"/>
    <w:rsid w:val="0011120E"/>
    <w:rsid w:val="00120EAC"/>
    <w:rsid w:val="001258B5"/>
    <w:rsid w:val="00137E67"/>
    <w:rsid w:val="00140DE9"/>
    <w:rsid w:val="00191C38"/>
    <w:rsid w:val="001B2D0D"/>
    <w:rsid w:val="001B4826"/>
    <w:rsid w:val="001B48DE"/>
    <w:rsid w:val="001B7D15"/>
    <w:rsid w:val="001C3C62"/>
    <w:rsid w:val="00227327"/>
    <w:rsid w:val="00241BE8"/>
    <w:rsid w:val="00262966"/>
    <w:rsid w:val="00283E39"/>
    <w:rsid w:val="00284584"/>
    <w:rsid w:val="002C10A3"/>
    <w:rsid w:val="002D6128"/>
    <w:rsid w:val="002E367B"/>
    <w:rsid w:val="003211FA"/>
    <w:rsid w:val="0035572F"/>
    <w:rsid w:val="003B3277"/>
    <w:rsid w:val="003B7608"/>
    <w:rsid w:val="003D77BC"/>
    <w:rsid w:val="003E0D02"/>
    <w:rsid w:val="00443A72"/>
    <w:rsid w:val="0048284B"/>
    <w:rsid w:val="004A043D"/>
    <w:rsid w:val="004B4897"/>
    <w:rsid w:val="004D158C"/>
    <w:rsid w:val="004E4C8D"/>
    <w:rsid w:val="004F4CBE"/>
    <w:rsid w:val="005005F5"/>
    <w:rsid w:val="00521E98"/>
    <w:rsid w:val="0052566B"/>
    <w:rsid w:val="005431CD"/>
    <w:rsid w:val="0055665C"/>
    <w:rsid w:val="00573D1C"/>
    <w:rsid w:val="00595B84"/>
    <w:rsid w:val="005B2B2D"/>
    <w:rsid w:val="005F575E"/>
    <w:rsid w:val="005F6F2D"/>
    <w:rsid w:val="0060098F"/>
    <w:rsid w:val="00626583"/>
    <w:rsid w:val="00634763"/>
    <w:rsid w:val="006775E8"/>
    <w:rsid w:val="006C3FB8"/>
    <w:rsid w:val="0070009D"/>
    <w:rsid w:val="00720D2B"/>
    <w:rsid w:val="00727EEA"/>
    <w:rsid w:val="00752FC4"/>
    <w:rsid w:val="00767BD9"/>
    <w:rsid w:val="007B56DB"/>
    <w:rsid w:val="007C4C68"/>
    <w:rsid w:val="007D276E"/>
    <w:rsid w:val="007E3EB0"/>
    <w:rsid w:val="0080030D"/>
    <w:rsid w:val="00802AA4"/>
    <w:rsid w:val="00843A64"/>
    <w:rsid w:val="00852497"/>
    <w:rsid w:val="008861AD"/>
    <w:rsid w:val="008B2865"/>
    <w:rsid w:val="008C671E"/>
    <w:rsid w:val="008C7F00"/>
    <w:rsid w:val="008D5368"/>
    <w:rsid w:val="008E23AD"/>
    <w:rsid w:val="008F060A"/>
    <w:rsid w:val="009247A9"/>
    <w:rsid w:val="009440C7"/>
    <w:rsid w:val="00970CF7"/>
    <w:rsid w:val="009721D0"/>
    <w:rsid w:val="009C49ED"/>
    <w:rsid w:val="009E4035"/>
    <w:rsid w:val="009E4291"/>
    <w:rsid w:val="00A15076"/>
    <w:rsid w:val="00A20AF3"/>
    <w:rsid w:val="00A23955"/>
    <w:rsid w:val="00A25C3A"/>
    <w:rsid w:val="00A35FFA"/>
    <w:rsid w:val="00A969DF"/>
    <w:rsid w:val="00AF01D0"/>
    <w:rsid w:val="00AF3C90"/>
    <w:rsid w:val="00B8312F"/>
    <w:rsid w:val="00B87339"/>
    <w:rsid w:val="00B94763"/>
    <w:rsid w:val="00B9504B"/>
    <w:rsid w:val="00B96C1B"/>
    <w:rsid w:val="00BB3ADA"/>
    <w:rsid w:val="00BC764F"/>
    <w:rsid w:val="00BF629E"/>
    <w:rsid w:val="00C75962"/>
    <w:rsid w:val="00CA5EC0"/>
    <w:rsid w:val="00CB1129"/>
    <w:rsid w:val="00CB3156"/>
    <w:rsid w:val="00CD2521"/>
    <w:rsid w:val="00CF15F9"/>
    <w:rsid w:val="00D20A82"/>
    <w:rsid w:val="00D344A6"/>
    <w:rsid w:val="00D443EA"/>
    <w:rsid w:val="00D54207"/>
    <w:rsid w:val="00D6634D"/>
    <w:rsid w:val="00D76EA6"/>
    <w:rsid w:val="00D96E40"/>
    <w:rsid w:val="00DE4788"/>
    <w:rsid w:val="00DE4A7F"/>
    <w:rsid w:val="00DE658D"/>
    <w:rsid w:val="00DF52B2"/>
    <w:rsid w:val="00E11948"/>
    <w:rsid w:val="00E23DDC"/>
    <w:rsid w:val="00E42D93"/>
    <w:rsid w:val="00E43E48"/>
    <w:rsid w:val="00E53D67"/>
    <w:rsid w:val="00E56129"/>
    <w:rsid w:val="00EB2A17"/>
    <w:rsid w:val="00EB71B3"/>
    <w:rsid w:val="00ED7A80"/>
    <w:rsid w:val="00EE3E8D"/>
    <w:rsid w:val="00F000B4"/>
    <w:rsid w:val="00F5744F"/>
    <w:rsid w:val="00FB0939"/>
    <w:rsid w:val="00FD534A"/>
    <w:rsid w:val="00FF0A89"/>
    <w:rsid w:val="00FF6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58447"/>
  <w15:chartTrackingRefBased/>
  <w15:docId w15:val="{3705DE28-0221-4CAB-A96F-90B4DD015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A72"/>
    <w:pPr>
      <w:spacing w:before="120" w:after="120"/>
    </w:pPr>
    <w:rPr>
      <w:rFonts w:ascii="Times New Roman" w:hAnsi="Times New Roman" w:cs="Arial"/>
    </w:rPr>
  </w:style>
  <w:style w:type="paragraph" w:styleId="Heading1">
    <w:name w:val="heading 1"/>
    <w:basedOn w:val="Normal"/>
    <w:next w:val="Normal"/>
    <w:link w:val="Heading1Char"/>
    <w:uiPriority w:val="9"/>
    <w:qFormat/>
    <w:rsid w:val="001B7D15"/>
    <w:pPr>
      <w:keepNext/>
      <w:keepLines/>
      <w:spacing w:before="360" w:after="80"/>
      <w:outlineLvl w:val="0"/>
    </w:pPr>
    <w:rPr>
      <w:rFonts w:eastAsiaTheme="majorEastAsia" w:cstheme="majorBidi"/>
      <w:b/>
      <w:spacing w:val="10"/>
      <w:kern w:val="0"/>
      <w:sz w:val="26"/>
      <w:szCs w:val="40"/>
    </w:rPr>
  </w:style>
  <w:style w:type="paragraph" w:styleId="Heading2">
    <w:name w:val="heading 2"/>
    <w:basedOn w:val="Normal"/>
    <w:next w:val="Normal"/>
    <w:link w:val="Heading2Char"/>
    <w:uiPriority w:val="9"/>
    <w:unhideWhenUsed/>
    <w:qFormat/>
    <w:rsid w:val="001B7D15"/>
    <w:pPr>
      <w:keepNext/>
      <w:keepLines/>
      <w:pBdr>
        <w:bottom w:val="single" w:sz="4" w:space="1" w:color="auto"/>
      </w:pBdr>
      <w:spacing w:before="240" w:after="80"/>
      <w:outlineLvl w:val="1"/>
    </w:pPr>
    <w:rPr>
      <w:rFonts w:eastAsiaTheme="majorEastAsia" w:cstheme="majorBidi"/>
      <w:b/>
      <w:spacing w:val="10"/>
      <w:kern w:val="0"/>
      <w:sz w:val="26"/>
      <w:szCs w:val="32"/>
    </w:rPr>
  </w:style>
  <w:style w:type="paragraph" w:styleId="Heading3">
    <w:name w:val="heading 3"/>
    <w:basedOn w:val="Normal"/>
    <w:next w:val="Normal"/>
    <w:link w:val="Heading3Char"/>
    <w:uiPriority w:val="9"/>
    <w:unhideWhenUsed/>
    <w:qFormat/>
    <w:rsid w:val="00284584"/>
    <w:pPr>
      <w:keepNext/>
      <w:keepLines/>
      <w:spacing w:before="240" w:after="80"/>
      <w:outlineLvl w:val="2"/>
    </w:pPr>
    <w:rPr>
      <w:rFonts w:eastAsiaTheme="majorEastAsia" w:cstheme="majorBidi"/>
      <w:b/>
      <w:color w:val="000000" w:themeColor="text1"/>
      <w:spacing w:val="10"/>
      <w:kern w:val="0"/>
      <w:szCs w:val="28"/>
    </w:rPr>
  </w:style>
  <w:style w:type="paragraph" w:styleId="Heading4">
    <w:name w:val="heading 4"/>
    <w:basedOn w:val="Normal"/>
    <w:next w:val="Normal"/>
    <w:link w:val="Heading4Char"/>
    <w:uiPriority w:val="9"/>
    <w:unhideWhenUsed/>
    <w:qFormat/>
    <w:rsid w:val="00284584"/>
    <w:pPr>
      <w:keepNext/>
      <w:keepLines/>
      <w:spacing w:before="200" w:after="100"/>
      <w:outlineLvl w:val="3"/>
    </w:pPr>
    <w:rPr>
      <w:rFonts w:eastAsiaTheme="majorEastAsia" w:cstheme="majorBidi"/>
      <w:b/>
      <w:iCs/>
      <w:color w:val="1C2B39"/>
      <w:spacing w:val="5"/>
    </w:rPr>
  </w:style>
  <w:style w:type="paragraph" w:styleId="Heading5">
    <w:name w:val="heading 5"/>
    <w:basedOn w:val="Normal"/>
    <w:next w:val="Normal"/>
    <w:link w:val="Heading5Char"/>
    <w:uiPriority w:val="9"/>
    <w:unhideWhenUsed/>
    <w:qFormat/>
    <w:rsid w:val="00284584"/>
    <w:pPr>
      <w:keepNext/>
      <w:keepLines/>
      <w:spacing w:before="160" w:after="40"/>
      <w:outlineLvl w:val="4"/>
    </w:pPr>
    <w:rPr>
      <w:rFonts w:eastAsiaTheme="majorEastAsia" w:cstheme="majorBidi"/>
      <w:color w:val="1C2B39"/>
      <w:spacing w:val="5"/>
      <w:kern w:val="0"/>
    </w:rPr>
  </w:style>
  <w:style w:type="paragraph" w:styleId="Heading6">
    <w:name w:val="heading 6"/>
    <w:basedOn w:val="Normal"/>
    <w:next w:val="Normal"/>
    <w:link w:val="Heading6Char"/>
    <w:uiPriority w:val="9"/>
    <w:unhideWhenUsed/>
    <w:qFormat/>
    <w:rsid w:val="00E43E48"/>
    <w:pPr>
      <w:keepNext/>
      <w:keepLines/>
      <w:spacing w:after="0"/>
      <w:outlineLvl w:val="5"/>
    </w:pPr>
    <w:rPr>
      <w:rFonts w:eastAsiaTheme="majorEastAsia" w:cstheme="majorBidi"/>
      <w:iCs/>
      <w:color w:val="554741"/>
      <w:spacing w:val="5"/>
      <w:kern w:val="0"/>
      <w:sz w:val="22"/>
    </w:rPr>
  </w:style>
  <w:style w:type="paragraph" w:styleId="Heading7">
    <w:name w:val="heading 7"/>
    <w:basedOn w:val="Normal"/>
    <w:next w:val="Normal"/>
    <w:link w:val="Heading7Char"/>
    <w:uiPriority w:val="9"/>
    <w:semiHidden/>
    <w:unhideWhenUsed/>
    <w:rsid w:val="009E40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rsid w:val="009E40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rsid w:val="009E40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D15"/>
    <w:rPr>
      <w:rFonts w:ascii="Times New Roman" w:eastAsiaTheme="majorEastAsia" w:hAnsi="Times New Roman" w:cstheme="majorBidi"/>
      <w:b/>
      <w:spacing w:val="10"/>
      <w:kern w:val="0"/>
      <w:sz w:val="26"/>
      <w:szCs w:val="40"/>
    </w:rPr>
  </w:style>
  <w:style w:type="character" w:customStyle="1" w:styleId="Heading2Char">
    <w:name w:val="Heading 2 Char"/>
    <w:basedOn w:val="DefaultParagraphFont"/>
    <w:link w:val="Heading2"/>
    <w:uiPriority w:val="9"/>
    <w:rsid w:val="001B7D15"/>
    <w:rPr>
      <w:rFonts w:ascii="Times New Roman" w:eastAsiaTheme="majorEastAsia" w:hAnsi="Times New Roman" w:cstheme="majorBidi"/>
      <w:b/>
      <w:spacing w:val="10"/>
      <w:kern w:val="0"/>
      <w:sz w:val="26"/>
      <w:szCs w:val="32"/>
    </w:rPr>
  </w:style>
  <w:style w:type="character" w:customStyle="1" w:styleId="Heading3Char">
    <w:name w:val="Heading 3 Char"/>
    <w:basedOn w:val="DefaultParagraphFont"/>
    <w:link w:val="Heading3"/>
    <w:uiPriority w:val="9"/>
    <w:rsid w:val="00284584"/>
    <w:rPr>
      <w:rFonts w:ascii="Times New Roman" w:eastAsiaTheme="majorEastAsia" w:hAnsi="Times New Roman" w:cstheme="majorBidi"/>
      <w:b/>
      <w:color w:val="000000" w:themeColor="text1"/>
      <w:spacing w:val="10"/>
      <w:kern w:val="0"/>
      <w:szCs w:val="28"/>
    </w:rPr>
  </w:style>
  <w:style w:type="character" w:customStyle="1" w:styleId="Heading4Char">
    <w:name w:val="Heading 4 Char"/>
    <w:basedOn w:val="DefaultParagraphFont"/>
    <w:link w:val="Heading4"/>
    <w:uiPriority w:val="9"/>
    <w:rsid w:val="00284584"/>
    <w:rPr>
      <w:rFonts w:ascii="Times New Roman" w:eastAsiaTheme="majorEastAsia" w:hAnsi="Times New Roman" w:cstheme="majorBidi"/>
      <w:b/>
      <w:iCs/>
      <w:color w:val="1C2B39"/>
      <w:spacing w:val="5"/>
    </w:rPr>
  </w:style>
  <w:style w:type="character" w:customStyle="1" w:styleId="Heading5Char">
    <w:name w:val="Heading 5 Char"/>
    <w:basedOn w:val="DefaultParagraphFont"/>
    <w:link w:val="Heading5"/>
    <w:uiPriority w:val="9"/>
    <w:rsid w:val="00284584"/>
    <w:rPr>
      <w:rFonts w:ascii="Times New Roman" w:eastAsiaTheme="majorEastAsia" w:hAnsi="Times New Roman" w:cstheme="majorBidi"/>
      <w:color w:val="1C2B39"/>
      <w:spacing w:val="5"/>
      <w:kern w:val="0"/>
    </w:rPr>
  </w:style>
  <w:style w:type="character" w:customStyle="1" w:styleId="Heading6Char">
    <w:name w:val="Heading 6 Char"/>
    <w:basedOn w:val="DefaultParagraphFont"/>
    <w:link w:val="Heading6"/>
    <w:uiPriority w:val="9"/>
    <w:rsid w:val="00E43E48"/>
    <w:rPr>
      <w:rFonts w:ascii="Times New Roman" w:eastAsiaTheme="majorEastAsia" w:hAnsi="Times New Roman" w:cstheme="majorBidi"/>
      <w:iCs/>
      <w:color w:val="554741"/>
      <w:spacing w:val="5"/>
      <w:kern w:val="0"/>
      <w:sz w:val="22"/>
    </w:rPr>
  </w:style>
  <w:style w:type="character" w:customStyle="1" w:styleId="Heading7Char">
    <w:name w:val="Heading 7 Char"/>
    <w:basedOn w:val="DefaultParagraphFont"/>
    <w:link w:val="Heading7"/>
    <w:uiPriority w:val="9"/>
    <w:semiHidden/>
    <w:rsid w:val="009E40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40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4035"/>
    <w:rPr>
      <w:rFonts w:eastAsiaTheme="majorEastAsia" w:cstheme="majorBidi"/>
      <w:color w:val="272727" w:themeColor="text1" w:themeTint="D8"/>
    </w:rPr>
  </w:style>
  <w:style w:type="paragraph" w:styleId="Title">
    <w:name w:val="Title"/>
    <w:basedOn w:val="Normal"/>
    <w:next w:val="Normal"/>
    <w:link w:val="TitleChar"/>
    <w:uiPriority w:val="10"/>
    <w:rsid w:val="009E40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0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9E40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40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4035"/>
    <w:pPr>
      <w:spacing w:before="160"/>
      <w:jc w:val="center"/>
    </w:pPr>
    <w:rPr>
      <w:i/>
      <w:iCs/>
      <w:color w:val="404040" w:themeColor="text1" w:themeTint="BF"/>
    </w:rPr>
  </w:style>
  <w:style w:type="character" w:customStyle="1" w:styleId="QuoteChar">
    <w:name w:val="Quote Char"/>
    <w:basedOn w:val="DefaultParagraphFont"/>
    <w:link w:val="Quote"/>
    <w:uiPriority w:val="29"/>
    <w:rsid w:val="009E4035"/>
    <w:rPr>
      <w:i/>
      <w:iCs/>
      <w:color w:val="404040" w:themeColor="text1" w:themeTint="BF"/>
    </w:rPr>
  </w:style>
  <w:style w:type="paragraph" w:styleId="ListParagraph">
    <w:name w:val="List Paragraph"/>
    <w:basedOn w:val="Normal"/>
    <w:uiPriority w:val="34"/>
    <w:rsid w:val="003D77BC"/>
    <w:pPr>
      <w:spacing w:line="300" w:lineRule="auto"/>
      <w:ind w:left="720"/>
      <w:contextualSpacing/>
    </w:pPr>
  </w:style>
  <w:style w:type="character" w:styleId="IntenseEmphasis">
    <w:name w:val="Intense Emphasis"/>
    <w:basedOn w:val="DefaultParagraphFont"/>
    <w:uiPriority w:val="21"/>
    <w:qFormat/>
    <w:rsid w:val="009E4035"/>
    <w:rPr>
      <w:i/>
      <w:iCs/>
      <w:color w:val="0F4761" w:themeColor="accent1" w:themeShade="BF"/>
    </w:rPr>
  </w:style>
  <w:style w:type="paragraph" w:styleId="IntenseQuote">
    <w:name w:val="Intense Quote"/>
    <w:basedOn w:val="Normal"/>
    <w:next w:val="Normal"/>
    <w:link w:val="IntenseQuoteChar"/>
    <w:uiPriority w:val="30"/>
    <w:qFormat/>
    <w:rsid w:val="009E40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4035"/>
    <w:rPr>
      <w:i/>
      <w:iCs/>
      <w:color w:val="0F4761" w:themeColor="accent1" w:themeShade="BF"/>
    </w:rPr>
  </w:style>
  <w:style w:type="character" w:styleId="IntenseReference">
    <w:name w:val="Intense Reference"/>
    <w:basedOn w:val="DefaultParagraphFont"/>
    <w:uiPriority w:val="32"/>
    <w:qFormat/>
    <w:rsid w:val="009E4035"/>
    <w:rPr>
      <w:b/>
      <w:bCs/>
      <w:smallCaps/>
      <w:color w:val="0F4761" w:themeColor="accent1" w:themeShade="BF"/>
      <w:spacing w:val="5"/>
    </w:rPr>
  </w:style>
  <w:style w:type="character" w:styleId="Hyperlink">
    <w:name w:val="Hyperlink"/>
    <w:basedOn w:val="DefaultParagraphFont"/>
    <w:uiPriority w:val="99"/>
    <w:unhideWhenUsed/>
    <w:rsid w:val="00BB3ADA"/>
    <w:rPr>
      <w:b/>
      <w:color w:val="002855"/>
      <w:u w:val="single"/>
    </w:rPr>
  </w:style>
  <w:style w:type="character" w:styleId="UnresolvedMention">
    <w:name w:val="Unresolved Mention"/>
    <w:basedOn w:val="DefaultParagraphFont"/>
    <w:uiPriority w:val="99"/>
    <w:semiHidden/>
    <w:unhideWhenUsed/>
    <w:rsid w:val="00BB3ADA"/>
    <w:rPr>
      <w:color w:val="605E5C"/>
      <w:shd w:val="clear" w:color="auto" w:fill="E1DFDD"/>
    </w:rPr>
  </w:style>
  <w:style w:type="paragraph" w:customStyle="1" w:styleId="WVUStarCity">
    <w:name w:val="WVU Star City"/>
    <w:basedOn w:val="Normal"/>
    <w:next w:val="Normal"/>
    <w:link w:val="WVUStarCityChar"/>
    <w:qFormat/>
    <w:rsid w:val="001C3C62"/>
    <w:pPr>
      <w:pBdr>
        <w:top w:val="single" w:sz="18" w:space="5" w:color="002855"/>
        <w:left w:val="single" w:sz="18" w:space="5" w:color="002855"/>
        <w:bottom w:val="single" w:sz="18" w:space="5" w:color="002855"/>
        <w:right w:val="single" w:sz="18" w:space="5" w:color="002855"/>
      </w:pBdr>
      <w:shd w:val="clear" w:color="auto" w:fill="9DDAE6"/>
    </w:pPr>
    <w:rPr>
      <w:color w:val="002855"/>
    </w:rPr>
  </w:style>
  <w:style w:type="character" w:customStyle="1" w:styleId="WVUStarCityChar">
    <w:name w:val="WVU Star City Char"/>
    <w:basedOn w:val="DefaultParagraphFont"/>
    <w:link w:val="WVUStarCity"/>
    <w:rsid w:val="001C3C62"/>
    <w:rPr>
      <w:rFonts w:ascii="Arial" w:hAnsi="Arial" w:cs="Arial"/>
      <w:color w:val="002855"/>
      <w:shd w:val="clear" w:color="auto" w:fill="9DDAE6"/>
    </w:rPr>
  </w:style>
  <w:style w:type="paragraph" w:customStyle="1" w:styleId="WVUCanaryandCoal">
    <w:name w:val="WVU Canary and Coal"/>
    <w:basedOn w:val="Normal"/>
    <w:next w:val="Normal"/>
    <w:link w:val="WVUCanaryandCoalChar"/>
    <w:qFormat/>
    <w:rsid w:val="00767BD9"/>
    <w:pPr>
      <w:pBdr>
        <w:top w:val="single" w:sz="4" w:space="5" w:color="181F23"/>
        <w:left w:val="single" w:sz="4" w:space="5" w:color="181F23"/>
        <w:bottom w:val="single" w:sz="4" w:space="5" w:color="181F23"/>
        <w:right w:val="single" w:sz="4" w:space="5" w:color="181F23"/>
      </w:pBdr>
      <w:shd w:val="clear" w:color="auto" w:fill="F7DD63"/>
    </w:pPr>
    <w:rPr>
      <w:color w:val="181F23"/>
    </w:rPr>
  </w:style>
  <w:style w:type="character" w:customStyle="1" w:styleId="WVUCanaryandCoalChar">
    <w:name w:val="WVU Canary and Coal Char"/>
    <w:basedOn w:val="DefaultParagraphFont"/>
    <w:link w:val="WVUCanaryandCoal"/>
    <w:rsid w:val="00767BD9"/>
    <w:rPr>
      <w:rFonts w:ascii="Arial" w:hAnsi="Arial" w:cs="Arial"/>
      <w:color w:val="181F23"/>
      <w:shd w:val="clear" w:color="auto" w:fill="F7DD63"/>
    </w:rPr>
  </w:style>
  <w:style w:type="paragraph" w:customStyle="1" w:styleId="WVUGoldandBlue">
    <w:name w:val="WVU Gold and Blue"/>
    <w:basedOn w:val="Normal"/>
    <w:link w:val="WVUGoldandBlueChar"/>
    <w:rsid w:val="00CD2521"/>
    <w:pPr>
      <w:pBdr>
        <w:top w:val="single" w:sz="4" w:space="5" w:color="EAAA00"/>
        <w:left w:val="single" w:sz="4" w:space="5" w:color="EAAA00"/>
        <w:bottom w:val="single" w:sz="4" w:space="5" w:color="EAAA00"/>
        <w:right w:val="single" w:sz="4" w:space="5" w:color="EAAA00"/>
      </w:pBdr>
      <w:shd w:val="clear" w:color="auto" w:fill="EAAA00"/>
    </w:pPr>
    <w:rPr>
      <w:b/>
      <w:color w:val="002855"/>
    </w:rPr>
  </w:style>
  <w:style w:type="character" w:customStyle="1" w:styleId="WVUGoldandBlueChar">
    <w:name w:val="WVU Gold and Blue Char"/>
    <w:basedOn w:val="DefaultParagraphFont"/>
    <w:link w:val="WVUGoldandBlue"/>
    <w:rsid w:val="00CD2521"/>
    <w:rPr>
      <w:rFonts w:ascii="Arial" w:hAnsi="Arial" w:cs="Arial"/>
      <w:b/>
      <w:color w:val="002855"/>
      <w:shd w:val="clear" w:color="auto" w:fill="EAAA00"/>
    </w:rPr>
  </w:style>
  <w:style w:type="paragraph" w:customStyle="1" w:styleId="WVUCoopersGray">
    <w:name w:val="WVU Coopers Gray"/>
    <w:basedOn w:val="Normal"/>
    <w:next w:val="Normal"/>
    <w:link w:val="WVUCoopersGrayChar"/>
    <w:qFormat/>
    <w:rsid w:val="00767BD9"/>
    <w:pPr>
      <w:pBdr>
        <w:top w:val="single" w:sz="4" w:space="5" w:color="000000" w:themeColor="text1"/>
        <w:left w:val="single" w:sz="4" w:space="5" w:color="000000" w:themeColor="text1"/>
        <w:bottom w:val="single" w:sz="4" w:space="5" w:color="000000" w:themeColor="text1"/>
        <w:right w:val="single" w:sz="4" w:space="5" w:color="000000" w:themeColor="text1"/>
      </w:pBdr>
      <w:shd w:val="clear" w:color="auto" w:fill="BEB7B3"/>
    </w:pPr>
    <w:rPr>
      <w:color w:val="000000" w:themeColor="text1"/>
    </w:rPr>
  </w:style>
  <w:style w:type="character" w:customStyle="1" w:styleId="WVUCoopersGrayChar">
    <w:name w:val="WVU Coopers Gray Char"/>
    <w:basedOn w:val="DefaultParagraphFont"/>
    <w:link w:val="WVUCoopersGray"/>
    <w:rsid w:val="00767BD9"/>
    <w:rPr>
      <w:rFonts w:ascii="Arial" w:hAnsi="Arial" w:cs="Arial"/>
      <w:color w:val="000000" w:themeColor="text1"/>
      <w:shd w:val="clear" w:color="auto" w:fill="BEB7B3"/>
    </w:rPr>
  </w:style>
  <w:style w:type="character" w:customStyle="1" w:styleId="WVUCanaryHighlight">
    <w:name w:val="WVU Canary Highlight"/>
    <w:basedOn w:val="DefaultParagraphFont"/>
    <w:uiPriority w:val="1"/>
    <w:qFormat/>
    <w:rsid w:val="00D443EA"/>
    <w:rPr>
      <w:bdr w:val="none" w:sz="0" w:space="0" w:color="auto"/>
      <w:shd w:val="clear" w:color="auto" w:fill="F7DD63"/>
    </w:rPr>
  </w:style>
  <w:style w:type="table" w:styleId="TableGrid">
    <w:name w:val="Table Grid"/>
    <w:basedOn w:val="TableNormal"/>
    <w:uiPriority w:val="39"/>
    <w:rsid w:val="002C1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VUPaleBones">
    <w:name w:val="WVU Pale Bones"/>
    <w:basedOn w:val="TableNormal"/>
    <w:uiPriority w:val="99"/>
    <w:rsid w:val="008C7F00"/>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jc w:val="left"/>
      </w:pPr>
      <w:rPr>
        <w:rFonts w:ascii="Times New Roman" w:hAnsi="Times New Roman"/>
        <w:b/>
        <w:color w:val="000000" w:themeColor="text1"/>
        <w:sz w:val="24"/>
      </w:rPr>
      <w:tblPr/>
      <w:tcPr>
        <w:shd w:val="clear" w:color="auto" w:fill="F7F7F7"/>
      </w:tcPr>
    </w:tblStylePr>
    <w:tblStylePr w:type="firstCol">
      <w:rPr>
        <w:rFonts w:ascii="Times New Roman" w:hAnsi="Times New Roman"/>
        <w:b/>
        <w:color w:val="000000" w:themeColor="text1"/>
        <w:sz w:val="24"/>
      </w:rPr>
      <w:tblPr/>
      <w:tcPr>
        <w:shd w:val="clear" w:color="auto" w:fill="F7F7F7"/>
      </w:tcPr>
    </w:tblStylePr>
  </w:style>
  <w:style w:type="table" w:customStyle="1" w:styleId="WVUBlueGrayTable">
    <w:name w:val="WVU Blue Gray Table"/>
    <w:basedOn w:val="TableNormal"/>
    <w:uiPriority w:val="99"/>
    <w:rsid w:val="00A20AF3"/>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rPr>
        <w:rFonts w:ascii="Times New Roman" w:hAnsi="Times New Roman"/>
        <w:b/>
        <w:color w:val="FFFFFF" w:themeColor="background1"/>
        <w:sz w:val="24"/>
      </w:rPr>
      <w:tblPr/>
      <w:tcPr>
        <w:shd w:val="clear" w:color="auto" w:fill="002855"/>
      </w:tcPr>
    </w:tblStylePr>
    <w:tblStylePr w:type="firstCol">
      <w:rPr>
        <w:rFonts w:ascii="Times New Roman" w:hAnsi="Times New Roman"/>
        <w:b/>
      </w:rPr>
      <w:tblPr/>
      <w:tcPr>
        <w:shd w:val="clear" w:color="auto" w:fill="BEB7B3"/>
      </w:tcPr>
    </w:tblStylePr>
  </w:style>
  <w:style w:type="character" w:styleId="FollowedHyperlink">
    <w:name w:val="FollowedHyperlink"/>
    <w:basedOn w:val="DefaultParagraphFont"/>
    <w:uiPriority w:val="99"/>
    <w:semiHidden/>
    <w:unhideWhenUsed/>
    <w:rsid w:val="00D54207"/>
    <w:rPr>
      <w:color w:val="96607D" w:themeColor="followedHyperlink"/>
      <w:u w:val="single"/>
    </w:rPr>
  </w:style>
  <w:style w:type="table" w:styleId="PlainTable3">
    <w:name w:val="Plain Table 3"/>
    <w:basedOn w:val="TableNormal"/>
    <w:uiPriority w:val="43"/>
    <w:rsid w:val="00A150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9E429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WVUGold">
    <w:name w:val="WVU Gold"/>
    <w:basedOn w:val="TableNormal"/>
    <w:uiPriority w:val="99"/>
    <w:rsid w:val="00A20AF3"/>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Arial" w:hAnsi="Arial"/>
        <w:b/>
        <w:color w:val="FFFFFF" w:themeColor="background1"/>
      </w:rPr>
      <w:tblPr/>
      <w:tcPr>
        <w:shd w:val="clear" w:color="auto" w:fill="002855"/>
      </w:tcPr>
    </w:tblStylePr>
    <w:tblStylePr w:type="firstCol">
      <w:rPr>
        <w:rFonts w:ascii="Arial" w:hAnsi="Arial"/>
        <w:b/>
      </w:rPr>
      <w:tblPr/>
      <w:tcPr>
        <w:shd w:val="clear" w:color="auto" w:fill="EEAA00"/>
      </w:tcPr>
    </w:tblStylePr>
  </w:style>
  <w:style w:type="table" w:customStyle="1" w:styleId="WVUCoalGray">
    <w:name w:val="WVU Coal Gray"/>
    <w:basedOn w:val="WVUBlueGrayTable"/>
    <w:uiPriority w:val="99"/>
    <w:rsid w:val="00A20AF3"/>
    <w:tblPr/>
    <w:tblStylePr w:type="firstRow">
      <w:rPr>
        <w:rFonts w:ascii="Times New Roman" w:hAnsi="Times New Roman"/>
        <w:b/>
        <w:color w:val="FFFFFF" w:themeColor="background1"/>
        <w:sz w:val="24"/>
      </w:rPr>
      <w:tblPr/>
      <w:tcPr>
        <w:shd w:val="clear" w:color="auto" w:fill="1C2B39"/>
      </w:tcPr>
    </w:tblStylePr>
    <w:tblStylePr w:type="firstCol">
      <w:rPr>
        <w:rFonts w:ascii="Times New Roman" w:hAnsi="Times New Roman"/>
        <w:b/>
        <w:color w:val="000000" w:themeColor="text1"/>
        <w:sz w:val="24"/>
      </w:rPr>
      <w:tblPr/>
      <w:tcPr>
        <w:shd w:val="clear" w:color="auto" w:fill="BEB7B3"/>
      </w:tcPr>
    </w:tblStylePr>
  </w:style>
  <w:style w:type="table" w:customStyle="1" w:styleId="WVUPaleCoal">
    <w:name w:val="WVU Pale Coal"/>
    <w:basedOn w:val="TableNormal"/>
    <w:uiPriority w:val="99"/>
    <w:rsid w:val="001B7D15"/>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jc w:val="left"/>
      </w:pPr>
      <w:rPr>
        <w:rFonts w:ascii="Times New Roman" w:hAnsi="Times New Roman"/>
        <w:b/>
        <w:color w:val="FFFFFF" w:themeColor="background1"/>
        <w:sz w:val="24"/>
      </w:rPr>
      <w:tblPr/>
      <w:tcPr>
        <w:shd w:val="clear" w:color="auto" w:fill="1C2B39"/>
        <w:vAlign w:val="center"/>
      </w:tcPr>
    </w:tblStylePr>
    <w:tblStylePr w:type="firstCol">
      <w:rPr>
        <w:rFonts w:ascii="Arial" w:hAnsi="Arial"/>
        <w:b/>
        <w:color w:val="auto"/>
        <w:sz w:val="24"/>
      </w:rPr>
      <w:tblPr/>
      <w:tcPr>
        <w:shd w:val="clear" w:color="auto" w:fill="F7F7F7"/>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acultysenate.wvu.edu/resources/syllabus-policies-and-statements" TargetMode="External"/><Relationship Id="rId11" Type="http://schemas.openxmlformats.org/officeDocument/2006/relationships/customXml" Target="../customXml/item3.xml"/><Relationship Id="rId5" Type="http://schemas.openxmlformats.org/officeDocument/2006/relationships/hyperlink" Target="mailto:scmyers@mix.wvu.edu"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C18EB92769ED47B3D8A26F6A08ABA1" ma:contentTypeVersion="38" ma:contentTypeDescription="Create a new document." ma:contentTypeScope="" ma:versionID="c6914ae978fc057b73db960f9c109649">
  <xsd:schema xmlns:xsd="http://www.w3.org/2001/XMLSchema" xmlns:xs="http://www.w3.org/2001/XMLSchema" xmlns:p="http://schemas.microsoft.com/office/2006/metadata/properties" xmlns:ns2="989df42d-a718-4d46-afae-b3c7879e33c7" xmlns:ns3="4e443481-e317-4360-8121-e23efdf0c330" targetNamespace="http://schemas.microsoft.com/office/2006/metadata/properties" ma:root="true" ma:fieldsID="e5153fa7015cee470420b2f28d26ec98" ns2:_="" ns3:_="">
    <xsd:import namespace="989df42d-a718-4d46-afae-b3c7879e33c7"/>
    <xsd:import namespace="4e443481-e317-4360-8121-e23efdf0c330"/>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df42d-a718-4d46-afae-b3c7879e33c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LengthInSeconds" ma:index="40" nillable="true" ma:displayName="Length (seconds)"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43481-e317-4360-8121-e23efdf0c330"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element name="TaxCatchAll" ma:index="43" nillable="true" ma:displayName="Taxonomy Catch All Column" ma:hidden="true" ma:list="{b7e2f7c7-d055-4896-9666-f43cb5c5a0cb}" ma:internalName="TaxCatchAll" ma:showField="CatchAllData" ma:web="4e443481-e317-4360-8121-e23efdf0c3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faultSectionNames xmlns="989df42d-a718-4d46-afae-b3c7879e33c7" xsi:nil="true"/>
    <Invited_Members xmlns="989df42d-a718-4d46-afae-b3c7879e33c7" xsi:nil="true"/>
    <Is_Collaboration_Space_Locked xmlns="989df42d-a718-4d46-afae-b3c7879e33c7" xsi:nil="true"/>
    <Math_Settings xmlns="989df42d-a718-4d46-afae-b3c7879e33c7" xsi:nil="true"/>
    <Members xmlns="989df42d-a718-4d46-afae-b3c7879e33c7">
      <UserInfo>
        <DisplayName/>
        <AccountId xsi:nil="true"/>
        <AccountType/>
      </UserInfo>
    </Members>
    <Leaders xmlns="989df42d-a718-4d46-afae-b3c7879e33c7">
      <UserInfo>
        <DisplayName/>
        <AccountId xsi:nil="true"/>
        <AccountType/>
      </UserInfo>
    </Leaders>
    <Distribution_Groups xmlns="989df42d-a718-4d46-afae-b3c7879e33c7" xsi:nil="true"/>
    <TeamsChannelId xmlns="989df42d-a718-4d46-afae-b3c7879e33c7" xsi:nil="true"/>
    <Member_Groups xmlns="989df42d-a718-4d46-afae-b3c7879e33c7">
      <UserInfo>
        <DisplayName/>
        <AccountId xsi:nil="true"/>
        <AccountType/>
      </UserInfo>
    </Member_Groups>
    <FolderType xmlns="989df42d-a718-4d46-afae-b3c7879e33c7" xsi:nil="true"/>
    <Owner xmlns="989df42d-a718-4d46-afae-b3c7879e33c7">
      <UserInfo>
        <DisplayName/>
        <AccountId xsi:nil="true"/>
        <AccountType/>
      </UserInfo>
    </Owner>
    <lcf76f155ced4ddcb4097134ff3c332f xmlns="989df42d-a718-4d46-afae-b3c7879e33c7">
      <Terms xmlns="http://schemas.microsoft.com/office/infopath/2007/PartnerControls"/>
    </lcf76f155ced4ddcb4097134ff3c332f>
    <NotebookType xmlns="989df42d-a718-4d46-afae-b3c7879e33c7" xsi:nil="true"/>
    <CultureName xmlns="989df42d-a718-4d46-afae-b3c7879e33c7" xsi:nil="true"/>
    <AppVersion xmlns="989df42d-a718-4d46-afae-b3c7879e33c7" xsi:nil="true"/>
    <Templates xmlns="989df42d-a718-4d46-afae-b3c7879e33c7" xsi:nil="true"/>
    <Self_Registration_Enabled xmlns="989df42d-a718-4d46-afae-b3c7879e33c7" xsi:nil="true"/>
    <TaxCatchAll xmlns="4e443481-e317-4360-8121-e23efdf0c330" xsi:nil="true"/>
    <LMS_Mappings xmlns="989df42d-a718-4d46-afae-b3c7879e33c7" xsi:nil="true"/>
    <Invited_Leaders xmlns="989df42d-a718-4d46-afae-b3c7879e33c7" xsi:nil="true"/>
    <IsNotebookLocked xmlns="989df42d-a718-4d46-afae-b3c7879e33c7" xsi:nil="true"/>
    <Has_Leaders_Only_SectionGroup xmlns="989df42d-a718-4d46-afae-b3c7879e33c7" xsi:nil="true"/>
  </documentManagement>
</p:properties>
</file>

<file path=customXml/itemProps1.xml><?xml version="1.0" encoding="utf-8"?>
<ds:datastoreItem xmlns:ds="http://schemas.openxmlformats.org/officeDocument/2006/customXml" ds:itemID="{C64A303F-FEF5-4A44-8352-DA71B4D83DAB}"/>
</file>

<file path=customXml/itemProps2.xml><?xml version="1.0" encoding="utf-8"?>
<ds:datastoreItem xmlns:ds="http://schemas.openxmlformats.org/officeDocument/2006/customXml" ds:itemID="{B77E3BF6-1E41-4101-9479-37C3006D6585}"/>
</file>

<file path=customXml/itemProps3.xml><?xml version="1.0" encoding="utf-8"?>
<ds:datastoreItem xmlns:ds="http://schemas.openxmlformats.org/officeDocument/2006/customXml" ds:itemID="{E68BD9AD-29D4-4BFF-8606-D3FB17C41659}"/>
</file>

<file path=docProps/app.xml><?xml version="1.0" encoding="utf-8"?>
<Properties xmlns="http://schemas.openxmlformats.org/officeDocument/2006/extended-properties" xmlns:vt="http://schemas.openxmlformats.org/officeDocument/2006/docPropsVTypes">
  <Template>Normal</Template>
  <TotalTime>16</TotalTime>
  <Pages>4</Pages>
  <Words>1201</Words>
  <Characters>6847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Kelley</dc:creator>
  <cp:keywords/>
  <dc:description/>
  <cp:lastModifiedBy>Jason Bock</cp:lastModifiedBy>
  <cp:revision>22</cp:revision>
  <dcterms:created xsi:type="dcterms:W3CDTF">2026-05-29T19:05:00Z</dcterms:created>
  <dcterms:modified xsi:type="dcterms:W3CDTF">2026-05-29T19:21:00Z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0x010100FFC18EB92769ED47B3D8A26F6A08ABA1</vt:lpwstr>
  </property>
</Properties>
</file>