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89" w:rsidRPr="00480BFB" w:rsidRDefault="00291089" w:rsidP="00291089">
      <w:pPr>
        <w:jc w:val="center"/>
        <w:rPr>
          <w:b/>
          <w:sz w:val="28"/>
        </w:rPr>
      </w:pPr>
      <w:r w:rsidRPr="00480BFB">
        <w:rPr>
          <w:b/>
          <w:sz w:val="40"/>
          <w:szCs w:val="36"/>
        </w:rPr>
        <w:t>Eberly College of Arts and Sciences</w:t>
      </w:r>
    </w:p>
    <w:p w:rsidR="00291089" w:rsidRPr="00480BFB" w:rsidRDefault="00291089" w:rsidP="00291089">
      <w:pPr>
        <w:jc w:val="center"/>
        <w:rPr>
          <w:sz w:val="22"/>
        </w:rPr>
      </w:pPr>
      <w:r w:rsidRPr="00480BFB">
        <w:rPr>
          <w:b/>
          <w:szCs w:val="28"/>
        </w:rPr>
        <w:t xml:space="preserve">Graduate Student Travel Assistance Program </w:t>
      </w:r>
      <w:r w:rsidR="00BE2A08" w:rsidRPr="00480BFB">
        <w:rPr>
          <w:b/>
          <w:szCs w:val="28"/>
        </w:rPr>
        <w:t xml:space="preserve">- </w:t>
      </w:r>
      <w:r w:rsidRPr="00480BFB">
        <w:rPr>
          <w:b/>
          <w:szCs w:val="28"/>
        </w:rPr>
        <w:t>Guidelines</w:t>
      </w:r>
    </w:p>
    <w:p w:rsidR="00291089" w:rsidRDefault="00291089" w:rsidP="00291089"/>
    <w:p w:rsidR="00291089" w:rsidRDefault="00291089" w:rsidP="00291089">
      <w:pPr>
        <w:jc w:val="both"/>
      </w:pPr>
      <w:r>
        <w:t>The Office of the Dean of the Eberly College of Arts and Sciences recognizes and appreciates the contributions that our graduate students make to the research, teaching, and service m</w:t>
      </w:r>
      <w:r w:rsidR="00370515">
        <w:t xml:space="preserve">issions of the Eberly College. </w:t>
      </w:r>
      <w:r>
        <w:t xml:space="preserve">To this end, </w:t>
      </w:r>
      <w:r w:rsidR="00FE5A2B">
        <w:t>the Eberly College of Arts and Sciences will assist in the support of graduate student travel expenses within the following guidelines:</w:t>
      </w:r>
    </w:p>
    <w:p w:rsidR="00291089" w:rsidRDefault="00291089" w:rsidP="00CD6178">
      <w:pPr>
        <w:ind w:left="450"/>
      </w:pPr>
    </w:p>
    <w:p w:rsidR="00291089" w:rsidRPr="00E7533E" w:rsidRDefault="00291089" w:rsidP="00CD6178">
      <w:pPr>
        <w:pStyle w:val="Level1"/>
        <w:numPr>
          <w:ilvl w:val="0"/>
          <w:numId w:val="4"/>
        </w:numPr>
        <w:tabs>
          <w:tab w:val="left" w:pos="-1440"/>
        </w:tabs>
        <w:ind w:left="450" w:hanging="360"/>
      </w:pPr>
      <w:r>
        <w:t>Awards will be considered for students with travel expenses related to the presentation of their w</w:t>
      </w:r>
      <w:r w:rsidR="00FE5A2B">
        <w:t xml:space="preserve">ork at a professional meeting. </w:t>
      </w:r>
      <w:r w:rsidRPr="00B32762">
        <w:rPr>
          <w:i/>
        </w:rPr>
        <w:t>Please enclose proper documentation.</w:t>
      </w:r>
    </w:p>
    <w:p w:rsidR="00E7533E" w:rsidRDefault="00E7533E" w:rsidP="00CD6178">
      <w:pPr>
        <w:pStyle w:val="ListParagraph"/>
        <w:ind w:left="450" w:hanging="360"/>
      </w:pPr>
    </w:p>
    <w:p w:rsidR="00E4415A" w:rsidRDefault="00AB11D7" w:rsidP="00CD6178">
      <w:pPr>
        <w:pStyle w:val="Level1"/>
        <w:numPr>
          <w:ilvl w:val="0"/>
          <w:numId w:val="4"/>
        </w:numPr>
        <w:tabs>
          <w:tab w:val="left" w:pos="-1440"/>
        </w:tabs>
        <w:ind w:left="450" w:hanging="360"/>
      </w:pPr>
      <w:r>
        <w:t>The maximum award for any student is $200.</w:t>
      </w:r>
    </w:p>
    <w:p w:rsidR="00E4415A" w:rsidRDefault="00E4415A" w:rsidP="00CD6178">
      <w:pPr>
        <w:pStyle w:val="ListParagraph"/>
        <w:ind w:left="450" w:hanging="360"/>
      </w:pPr>
    </w:p>
    <w:p w:rsidR="00E4415A" w:rsidRDefault="00E4415A" w:rsidP="00CD6178">
      <w:pPr>
        <w:pStyle w:val="Level1"/>
        <w:numPr>
          <w:ilvl w:val="0"/>
          <w:numId w:val="4"/>
        </w:numPr>
        <w:tabs>
          <w:tab w:val="left" w:pos="-1440"/>
        </w:tabs>
        <w:ind w:left="450" w:hanging="360"/>
      </w:pPr>
      <w:r w:rsidRPr="00364587">
        <w:t>Funding will be provided in the form of a reimbursement only for actual costs incurred for meals, transp</w:t>
      </w:r>
      <w:r>
        <w:t>ortation, registration fees, and lodging not to exceed the amount of the award. This program will reimburse no other expenses.</w:t>
      </w:r>
    </w:p>
    <w:p w:rsidR="00AB11D7" w:rsidRDefault="00AB11D7" w:rsidP="00CD6178">
      <w:pPr>
        <w:pStyle w:val="Level1"/>
        <w:numPr>
          <w:ilvl w:val="0"/>
          <w:numId w:val="0"/>
        </w:numPr>
        <w:tabs>
          <w:tab w:val="left" w:pos="-1440"/>
        </w:tabs>
        <w:ind w:left="450" w:hanging="360"/>
      </w:pPr>
    </w:p>
    <w:p w:rsidR="00E4415A" w:rsidRDefault="00E7533E" w:rsidP="00CD6178">
      <w:pPr>
        <w:pStyle w:val="Level1"/>
        <w:numPr>
          <w:ilvl w:val="0"/>
          <w:numId w:val="4"/>
        </w:numPr>
        <w:tabs>
          <w:tab w:val="left" w:pos="-1440"/>
        </w:tabs>
        <w:ind w:left="450" w:hanging="360"/>
      </w:pPr>
      <w:r>
        <w:t xml:space="preserve">Each student may receive support from this program only one time during the fiscal year (July 1 – June 30). </w:t>
      </w:r>
    </w:p>
    <w:p w:rsidR="00E4415A" w:rsidRDefault="00E4415A" w:rsidP="00CD6178">
      <w:pPr>
        <w:pStyle w:val="ListParagraph"/>
        <w:ind w:left="450" w:hanging="360"/>
      </w:pPr>
    </w:p>
    <w:p w:rsidR="00E4415A" w:rsidRDefault="00E4415A" w:rsidP="00CD6178">
      <w:pPr>
        <w:pStyle w:val="Level1"/>
        <w:numPr>
          <w:ilvl w:val="0"/>
          <w:numId w:val="4"/>
        </w:numPr>
        <w:tabs>
          <w:tab w:val="left" w:pos="-1440"/>
        </w:tabs>
        <w:ind w:left="450" w:hanging="360"/>
      </w:pPr>
      <w:r>
        <w:t>Requests to fund travel by several students to attend the same meeting or conference should be submitted together, and students are expected to share expenses and the award.</w:t>
      </w:r>
    </w:p>
    <w:p w:rsidR="006F23A7" w:rsidRDefault="006F23A7" w:rsidP="00CD6178">
      <w:pPr>
        <w:ind w:left="450" w:hanging="360"/>
      </w:pPr>
    </w:p>
    <w:p w:rsidR="006F23A7" w:rsidRPr="00320B72" w:rsidRDefault="00291089" w:rsidP="00CD6178">
      <w:pPr>
        <w:pStyle w:val="Level1"/>
        <w:numPr>
          <w:ilvl w:val="0"/>
          <w:numId w:val="4"/>
        </w:numPr>
        <w:tabs>
          <w:tab w:val="left" w:pos="-1440"/>
        </w:tabs>
        <w:ind w:left="450" w:hanging="360"/>
      </w:pPr>
      <w:r>
        <w:t xml:space="preserve">The number and amount of awards are limited by the resources available to the College at the time of the request. </w:t>
      </w:r>
      <w:r w:rsidRPr="006F23A7">
        <w:rPr>
          <w:b/>
        </w:rPr>
        <w:t xml:space="preserve">A limited amount of funding will be available Fall and Spring semesters and will be provided on a first come-first serve basis until it is depleted.  </w:t>
      </w:r>
    </w:p>
    <w:p w:rsidR="00320B72" w:rsidRDefault="00320B72" w:rsidP="00CD6178">
      <w:pPr>
        <w:ind w:left="450" w:hanging="360"/>
      </w:pPr>
    </w:p>
    <w:p w:rsidR="00320B72" w:rsidRDefault="00320B72" w:rsidP="00CD6178">
      <w:pPr>
        <w:pStyle w:val="Level1"/>
        <w:numPr>
          <w:ilvl w:val="0"/>
          <w:numId w:val="4"/>
        </w:numPr>
        <w:tabs>
          <w:tab w:val="left" w:pos="-1440"/>
        </w:tabs>
        <w:ind w:left="450" w:hanging="360"/>
      </w:pPr>
      <w:r>
        <w:t>Priority will be given to requests from doctoral students.</w:t>
      </w:r>
    </w:p>
    <w:p w:rsidR="00C8597A" w:rsidRDefault="00C8597A" w:rsidP="00CD6178">
      <w:pPr>
        <w:ind w:left="450" w:hanging="360"/>
      </w:pPr>
    </w:p>
    <w:p w:rsidR="00C8597A" w:rsidRDefault="00C8597A" w:rsidP="00CD6178">
      <w:pPr>
        <w:pStyle w:val="Level1"/>
        <w:numPr>
          <w:ilvl w:val="0"/>
          <w:numId w:val="4"/>
        </w:numPr>
        <w:tabs>
          <w:tab w:val="left" w:pos="-1440"/>
        </w:tabs>
        <w:ind w:left="450" w:hanging="360"/>
      </w:pPr>
      <w:r>
        <w:t>No changes to the itinerary are permitted. If a student receives an award and later decides to participate in a different conference, he/she forfeits the award and is ineligible for funding for the remainder of the fiscal year. The funds will be provided to another eligible student.</w:t>
      </w:r>
    </w:p>
    <w:p w:rsidR="00172566" w:rsidRDefault="00172566" w:rsidP="00CD6178">
      <w:pPr>
        <w:pStyle w:val="ListParagraph"/>
        <w:ind w:left="450" w:hanging="360"/>
      </w:pPr>
    </w:p>
    <w:p w:rsidR="00172566" w:rsidRDefault="00172566" w:rsidP="00CD6178">
      <w:pPr>
        <w:pStyle w:val="Level1"/>
        <w:numPr>
          <w:ilvl w:val="0"/>
          <w:numId w:val="4"/>
        </w:numPr>
        <w:tabs>
          <w:tab w:val="left" w:pos="-1440"/>
        </w:tabs>
        <w:ind w:left="450" w:hanging="360"/>
      </w:pPr>
      <w:r>
        <w:t>Travelers must adhere to the University’s travel guidelines, including the use of National Travel for travel arrangements, and compliance with the Higher Education Travel Rule.</w:t>
      </w:r>
    </w:p>
    <w:p w:rsidR="00291089" w:rsidRDefault="00291089" w:rsidP="00CD6178">
      <w:pPr>
        <w:ind w:left="450"/>
        <w:jc w:val="both"/>
      </w:pPr>
    </w:p>
    <w:p w:rsidR="00291089" w:rsidRDefault="00291089" w:rsidP="00291089">
      <w:pPr>
        <w:jc w:val="both"/>
      </w:pPr>
      <w:r>
        <w:rPr>
          <w:b/>
          <w:bCs/>
        </w:rPr>
        <w:t>Please Note</w:t>
      </w:r>
      <w:r w:rsidR="00E0182D">
        <w:t xml:space="preserve">: </w:t>
      </w:r>
      <w:r>
        <w:t xml:space="preserve">At the present time, these funds will </w:t>
      </w:r>
      <w:r w:rsidRPr="00534732">
        <w:rPr>
          <w:u w:val="single"/>
        </w:rPr>
        <w:t>not</w:t>
      </w:r>
      <w:r>
        <w:t xml:space="preserve"> be used to accommodate travel expenses related to research.</w:t>
      </w:r>
    </w:p>
    <w:p w:rsidR="00291089" w:rsidRDefault="00291089" w:rsidP="00291089">
      <w:pPr>
        <w:jc w:val="both"/>
      </w:pPr>
    </w:p>
    <w:p w:rsidR="00291089" w:rsidRDefault="00291089" w:rsidP="00291089">
      <w:r w:rsidRPr="0074620E">
        <w:rPr>
          <w:b/>
        </w:rPr>
        <w:t xml:space="preserve">DEADLINE FOR SUBMISSION: </w:t>
      </w:r>
      <w:r>
        <w:t>All travel requests MUST be submitted PRIOR to departure.</w:t>
      </w:r>
      <w:r w:rsidR="00F25400">
        <w:t xml:space="preserve"> </w:t>
      </w:r>
      <w:r>
        <w:t xml:space="preserve">Requests must be received on or before June 1 to be considered for the current fiscal year. </w:t>
      </w:r>
    </w:p>
    <w:p w:rsidR="00291089" w:rsidRDefault="00291089" w:rsidP="00291089"/>
    <w:p w:rsidR="00291089" w:rsidRDefault="00291089">
      <w:pPr>
        <w:widowControl/>
        <w:autoSpaceDE/>
        <w:autoSpaceDN/>
        <w:adjustRightInd/>
        <w:rPr>
          <w:b/>
          <w:bCs/>
        </w:rPr>
      </w:pPr>
      <w:r>
        <w:rPr>
          <w:b/>
          <w:bCs/>
        </w:rPr>
        <w:br w:type="page"/>
      </w:r>
    </w:p>
    <w:p w:rsidR="00771FBB" w:rsidRPr="00870623" w:rsidRDefault="00F9100F" w:rsidP="00771FBB">
      <w:pPr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0013C" wp14:editId="7C3C3DEC">
                <wp:simplePos x="0" y="0"/>
                <wp:positionH relativeFrom="margin">
                  <wp:posOffset>47625</wp:posOffset>
                </wp:positionH>
                <wp:positionV relativeFrom="margin">
                  <wp:posOffset>19050</wp:posOffset>
                </wp:positionV>
                <wp:extent cx="5909310" cy="1028700"/>
                <wp:effectExtent l="19050" t="19050" r="15240" b="19050"/>
                <wp:wrapSquare wrapText="bothSides"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31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00F" w:rsidRPr="00E815C1" w:rsidRDefault="00F9100F" w:rsidP="00F9100F">
                            <w:pPr>
                              <w:rPr>
                                <w:sz w:val="32"/>
                              </w:rPr>
                            </w:pPr>
                          </w:p>
                          <w:p w:rsidR="00F9100F" w:rsidRPr="00480BFB" w:rsidRDefault="00F9100F" w:rsidP="00F9100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80BFB">
                              <w:rPr>
                                <w:b/>
                                <w:sz w:val="40"/>
                                <w:szCs w:val="36"/>
                              </w:rPr>
                              <w:t>Eberly College of Arts and Sciences</w:t>
                            </w:r>
                          </w:p>
                          <w:p w:rsidR="00F9100F" w:rsidRPr="00291089" w:rsidRDefault="00F9100F" w:rsidP="00F9100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91089">
                              <w:rPr>
                                <w:b/>
                                <w:szCs w:val="28"/>
                              </w:rPr>
                              <w:t xml:space="preserve">Graduate Student Travel Assistance Program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- Application</w:t>
                            </w:r>
                          </w:p>
                          <w:p w:rsidR="00F9100F" w:rsidRDefault="00F9100F" w:rsidP="00F9100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0013C" id="Rectangle 7" o:spid="_x0000_s1026" style="position:absolute;margin-left:3.75pt;margin-top:1.5pt;width:465.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" strokeweight="2.25pt">
                <v:textbox>
                  <w:txbxContent>
                    <w:p w:rsidR="00F9100F" w:rsidRPr="00E815C1" w:rsidRDefault="00F9100F" w:rsidP="00F9100F">
                      <w:pPr>
                        <w:rPr>
                          <w:sz w:val="32"/>
                        </w:rPr>
                      </w:pPr>
                    </w:p>
                    <w:p w:rsidR="00F9100F" w:rsidRPr="00480BFB" w:rsidRDefault="00F9100F" w:rsidP="00F9100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80BFB">
                        <w:rPr>
                          <w:b/>
                          <w:sz w:val="40"/>
                          <w:szCs w:val="36"/>
                        </w:rPr>
                        <w:t>Eberly College of Arts and Sciences</w:t>
                      </w:r>
                    </w:p>
                    <w:p w:rsidR="00F9100F" w:rsidRPr="00291089" w:rsidRDefault="00F9100F" w:rsidP="00F9100F">
                      <w:pPr>
                        <w:jc w:val="center"/>
                        <w:rPr>
                          <w:sz w:val="22"/>
                        </w:rPr>
                      </w:pPr>
                      <w:r w:rsidRPr="00291089">
                        <w:rPr>
                          <w:b/>
                          <w:szCs w:val="28"/>
                        </w:rPr>
                        <w:t xml:space="preserve">Graduate Student Travel Assistance Program </w:t>
                      </w:r>
                      <w:r>
                        <w:rPr>
                          <w:b/>
                          <w:szCs w:val="28"/>
                        </w:rPr>
                        <w:t>- Application</w:t>
                      </w:r>
                    </w:p>
                    <w:p w:rsidR="00F9100F" w:rsidRDefault="00F9100F" w:rsidP="00F9100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tbl>
      <w:tblPr>
        <w:tblStyle w:val="TableGrid"/>
        <w:tblW w:w="9395" w:type="dxa"/>
        <w:tblLook w:val="04A0" w:firstRow="1" w:lastRow="0" w:firstColumn="1" w:lastColumn="0" w:noHBand="0" w:noVBand="1"/>
      </w:tblPr>
      <w:tblGrid>
        <w:gridCol w:w="805"/>
        <w:gridCol w:w="1170"/>
        <w:gridCol w:w="630"/>
        <w:gridCol w:w="450"/>
        <w:gridCol w:w="725"/>
        <w:gridCol w:w="1075"/>
        <w:gridCol w:w="1676"/>
        <w:gridCol w:w="2864"/>
      </w:tblGrid>
      <w:tr w:rsidR="000B386F" w:rsidTr="00047E26">
        <w:trPr>
          <w:trHeight w:val="57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EC2" w:rsidRDefault="00413EC2" w:rsidP="00047E26">
            <w:r>
              <w:t>Date</w:t>
            </w:r>
          </w:p>
        </w:tc>
        <w:tc>
          <w:tcPr>
            <w:tcW w:w="85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EC2" w:rsidRDefault="00413EC2" w:rsidP="00047E26"/>
        </w:tc>
      </w:tr>
      <w:tr w:rsidR="001F1E8B" w:rsidTr="00047E26">
        <w:trPr>
          <w:trHeight w:val="57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8B" w:rsidRDefault="001F1E8B" w:rsidP="00047E26">
            <w:r>
              <w:t>Name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1E8B" w:rsidRDefault="001F1E8B" w:rsidP="00047E26">
            <w:pPr>
              <w:ind w:left="166"/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1E8B" w:rsidRDefault="001F1E8B" w:rsidP="00047E26">
            <w:r>
              <w:t>Student ID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1E8B" w:rsidRDefault="001F1E8B" w:rsidP="00047E26">
            <w:pPr>
              <w:ind w:left="166"/>
            </w:pPr>
          </w:p>
        </w:tc>
      </w:tr>
      <w:tr w:rsidR="001F1E8B" w:rsidTr="00047E26">
        <w:trPr>
          <w:trHeight w:val="57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8B" w:rsidRDefault="001F1E8B" w:rsidP="00047E26">
            <w:r>
              <w:t>Email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1E8B" w:rsidRDefault="001F1E8B" w:rsidP="00047E26"/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E8B" w:rsidRDefault="001F1E8B" w:rsidP="00047E26">
            <w:r>
              <w:t>Phone Number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1E8B" w:rsidRDefault="001F1E8B" w:rsidP="00047E26"/>
        </w:tc>
      </w:tr>
      <w:tr w:rsidR="000B386F" w:rsidTr="00047E26">
        <w:trPr>
          <w:trHeight w:val="57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EC2" w:rsidRDefault="00413EC2" w:rsidP="00047E26">
            <w:r>
              <w:t>Major</w:t>
            </w:r>
          </w:p>
        </w:tc>
        <w:tc>
          <w:tcPr>
            <w:tcW w:w="85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EC2" w:rsidRDefault="00413EC2" w:rsidP="00047E26"/>
        </w:tc>
      </w:tr>
      <w:tr w:rsidR="000B386F" w:rsidTr="00237375">
        <w:trPr>
          <w:trHeight w:val="576"/>
        </w:trPr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EC2" w:rsidRDefault="00413EC2" w:rsidP="00047E26">
            <w:r>
              <w:t>Degree P</w:t>
            </w:r>
            <w:r w:rsidR="007B7DEC">
              <w:t>rog</w:t>
            </w:r>
            <w:r w:rsidR="00237375">
              <w:t>ram (Ph.D</w:t>
            </w:r>
            <w:r>
              <w:t>., Ed.D., etc.)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3EC2" w:rsidRDefault="00413EC2" w:rsidP="00047E26"/>
        </w:tc>
      </w:tr>
      <w:tr w:rsidR="000B386F" w:rsidTr="00047E26">
        <w:trPr>
          <w:trHeight w:val="576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EC2" w:rsidRDefault="00413EC2" w:rsidP="00047E26">
            <w:r>
              <w:t>Purpose of Travel</w:t>
            </w:r>
          </w:p>
        </w:tc>
        <w:tc>
          <w:tcPr>
            <w:tcW w:w="7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EC2" w:rsidRDefault="00413EC2" w:rsidP="00047E26"/>
        </w:tc>
      </w:tr>
      <w:tr w:rsidR="000B386F" w:rsidTr="00047E26">
        <w:trPr>
          <w:trHeight w:val="576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EC2" w:rsidRDefault="00413EC2" w:rsidP="00047E26">
            <w:r>
              <w:t>Conference Title</w:t>
            </w:r>
          </w:p>
        </w:tc>
        <w:tc>
          <w:tcPr>
            <w:tcW w:w="7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3EC2" w:rsidRDefault="00413EC2" w:rsidP="00047E26"/>
        </w:tc>
      </w:tr>
      <w:tr w:rsidR="000B386F" w:rsidTr="00047E26">
        <w:trPr>
          <w:trHeight w:val="576"/>
        </w:trPr>
        <w:tc>
          <w:tcPr>
            <w:tcW w:w="30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EC2" w:rsidRDefault="000B386F" w:rsidP="00047E26">
            <w:r>
              <w:t>Title of Paper/Poster Session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3EC2" w:rsidRDefault="00413EC2" w:rsidP="00047E26"/>
        </w:tc>
      </w:tr>
      <w:tr w:rsidR="000B386F" w:rsidTr="00047E26">
        <w:trPr>
          <w:trHeight w:val="576"/>
        </w:trPr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86F" w:rsidRDefault="000B386F" w:rsidP="00047E26">
            <w:r>
              <w:t>Date(s) and Destination:</w:t>
            </w:r>
          </w:p>
        </w:tc>
        <w:tc>
          <w:tcPr>
            <w:tcW w:w="6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86F" w:rsidRDefault="000B386F" w:rsidP="00047E26"/>
        </w:tc>
      </w:tr>
    </w:tbl>
    <w:p w:rsidR="00413EC2" w:rsidRDefault="00413EC2" w:rsidP="00771FBB"/>
    <w:tbl>
      <w:tblPr>
        <w:tblW w:w="945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29"/>
        <w:gridCol w:w="2772"/>
        <w:gridCol w:w="2358"/>
      </w:tblGrid>
      <w:tr w:rsidR="00E63882" w:rsidTr="0057310A">
        <w:trPr>
          <w:trHeight w:hRule="exact" w:val="810"/>
          <w:jc w:val="center"/>
        </w:trPr>
        <w:tc>
          <w:tcPr>
            <w:tcW w:w="4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882" w:rsidRDefault="00E63882">
            <w:pPr>
              <w:spacing w:line="120" w:lineRule="exact"/>
            </w:pPr>
          </w:p>
          <w:p w:rsidR="00E63882" w:rsidRDefault="00E63882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Estimated Expenses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882" w:rsidRDefault="00E63882">
            <w:pPr>
              <w:spacing w:line="120" w:lineRule="exact"/>
              <w:rPr>
                <w:b/>
                <w:bCs/>
              </w:rPr>
            </w:pPr>
          </w:p>
          <w:p w:rsidR="00E63882" w:rsidRDefault="00E638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Departmental or</w:t>
            </w:r>
          </w:p>
          <w:p w:rsidR="00E63882" w:rsidRDefault="00E63882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Personal Contribution</w:t>
            </w:r>
          </w:p>
        </w:tc>
        <w:tc>
          <w:tcPr>
            <w:tcW w:w="2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882" w:rsidRDefault="00E63882">
            <w:pPr>
              <w:spacing w:line="120" w:lineRule="exact"/>
              <w:rPr>
                <w:b/>
                <w:bCs/>
              </w:rPr>
            </w:pPr>
          </w:p>
          <w:p w:rsidR="00E63882" w:rsidRDefault="00E63882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Cost</w:t>
            </w:r>
          </w:p>
        </w:tc>
      </w:tr>
      <w:tr w:rsidR="00E63882" w:rsidTr="0057310A">
        <w:trPr>
          <w:jc w:val="center"/>
        </w:trPr>
        <w:tc>
          <w:tcPr>
            <w:tcW w:w="4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882" w:rsidRDefault="00E63882">
            <w:pPr>
              <w:spacing w:line="120" w:lineRule="exact"/>
              <w:rPr>
                <w:b/>
                <w:bCs/>
              </w:rPr>
            </w:pPr>
          </w:p>
          <w:p w:rsidR="00E63882" w:rsidRDefault="00E63882">
            <w:pPr>
              <w:spacing w:after="58"/>
            </w:pPr>
            <w:r>
              <w:t>Registration Fee: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882" w:rsidRDefault="00E63882">
            <w:pPr>
              <w:spacing w:line="120" w:lineRule="exact"/>
            </w:pPr>
          </w:p>
          <w:p w:rsidR="00E63882" w:rsidRDefault="00E63882">
            <w:pPr>
              <w:spacing w:after="58"/>
            </w:pPr>
          </w:p>
        </w:tc>
        <w:tc>
          <w:tcPr>
            <w:tcW w:w="2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882" w:rsidRDefault="00E63882">
            <w:pPr>
              <w:spacing w:line="120" w:lineRule="exact"/>
            </w:pPr>
          </w:p>
          <w:p w:rsidR="00E63882" w:rsidRDefault="00E63882">
            <w:pPr>
              <w:spacing w:after="58"/>
            </w:pPr>
          </w:p>
        </w:tc>
      </w:tr>
      <w:tr w:rsidR="00E63882" w:rsidTr="0057310A">
        <w:trPr>
          <w:jc w:val="center"/>
        </w:trPr>
        <w:tc>
          <w:tcPr>
            <w:tcW w:w="4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882" w:rsidRDefault="00E63882">
            <w:pPr>
              <w:spacing w:line="120" w:lineRule="exact"/>
            </w:pPr>
          </w:p>
          <w:p w:rsidR="00E63882" w:rsidRDefault="00E63882">
            <w:r>
              <w:rPr>
                <w:u w:val="single"/>
              </w:rPr>
              <w:t>Mode of Transportation</w:t>
            </w:r>
          </w:p>
          <w:p w:rsidR="00E63882" w:rsidRDefault="00E63882">
            <w:r>
              <w:t>Airline:</w:t>
            </w:r>
          </w:p>
          <w:p w:rsidR="00E63882" w:rsidRDefault="00E63882">
            <w:r>
              <w:t>Personal Car @ $.</w:t>
            </w:r>
            <w:r w:rsidR="003672AC">
              <w:t>535</w:t>
            </w:r>
            <w:r>
              <w:t>/mile:</w:t>
            </w:r>
          </w:p>
          <w:p w:rsidR="00E63882" w:rsidRDefault="00E63882">
            <w:pPr>
              <w:spacing w:after="58"/>
            </w:pPr>
            <w:r>
              <w:t>Other: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882" w:rsidRDefault="00E63882">
            <w:pPr>
              <w:spacing w:line="120" w:lineRule="exact"/>
            </w:pPr>
          </w:p>
          <w:p w:rsidR="00E63882" w:rsidRDefault="00E63882">
            <w:pPr>
              <w:spacing w:after="58"/>
            </w:pPr>
          </w:p>
        </w:tc>
        <w:tc>
          <w:tcPr>
            <w:tcW w:w="2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882" w:rsidRDefault="00E63882">
            <w:pPr>
              <w:spacing w:line="120" w:lineRule="exact"/>
            </w:pPr>
          </w:p>
          <w:p w:rsidR="00E63882" w:rsidRDefault="00E63882">
            <w:pPr>
              <w:spacing w:after="58"/>
            </w:pPr>
          </w:p>
        </w:tc>
      </w:tr>
      <w:tr w:rsidR="00E63882" w:rsidTr="0057310A">
        <w:trPr>
          <w:jc w:val="center"/>
        </w:trPr>
        <w:tc>
          <w:tcPr>
            <w:tcW w:w="4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882" w:rsidRDefault="00E63882">
            <w:pPr>
              <w:spacing w:line="120" w:lineRule="exact"/>
            </w:pPr>
          </w:p>
          <w:p w:rsidR="00E63882" w:rsidRDefault="00E63882">
            <w:r>
              <w:t>Lodging:</w:t>
            </w:r>
          </w:p>
          <w:p w:rsidR="00E63882" w:rsidRDefault="00E63882">
            <w:pPr>
              <w:spacing w:after="58"/>
            </w:pPr>
            <w:r>
              <w:t>Number of nights _____ @ _____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882" w:rsidRDefault="00E63882">
            <w:pPr>
              <w:spacing w:line="120" w:lineRule="exact"/>
            </w:pPr>
          </w:p>
          <w:p w:rsidR="00E63882" w:rsidRDefault="00E63882">
            <w:pPr>
              <w:spacing w:after="58"/>
            </w:pPr>
          </w:p>
        </w:tc>
        <w:tc>
          <w:tcPr>
            <w:tcW w:w="2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882" w:rsidRDefault="00E63882">
            <w:pPr>
              <w:spacing w:line="120" w:lineRule="exact"/>
            </w:pPr>
          </w:p>
          <w:p w:rsidR="00E63882" w:rsidRDefault="00E63882">
            <w:pPr>
              <w:spacing w:after="58"/>
            </w:pPr>
          </w:p>
        </w:tc>
      </w:tr>
      <w:tr w:rsidR="00E63882" w:rsidTr="0057310A">
        <w:trPr>
          <w:jc w:val="center"/>
        </w:trPr>
        <w:tc>
          <w:tcPr>
            <w:tcW w:w="4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882" w:rsidRDefault="00E63882">
            <w:pPr>
              <w:spacing w:line="120" w:lineRule="exact"/>
            </w:pPr>
          </w:p>
          <w:p w:rsidR="00E63882" w:rsidRDefault="00E63882">
            <w:r>
              <w:t>Meals:</w:t>
            </w:r>
          </w:p>
          <w:p w:rsidR="00E63882" w:rsidRDefault="00E63882">
            <w:pPr>
              <w:spacing w:after="58"/>
            </w:pPr>
            <w:r>
              <w:t>Number of days _____ @ _____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882" w:rsidRDefault="00E63882">
            <w:pPr>
              <w:spacing w:line="120" w:lineRule="exact"/>
            </w:pPr>
          </w:p>
          <w:p w:rsidR="00E63882" w:rsidRDefault="00E63882">
            <w:pPr>
              <w:spacing w:after="58"/>
            </w:pPr>
          </w:p>
        </w:tc>
        <w:tc>
          <w:tcPr>
            <w:tcW w:w="2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882" w:rsidRDefault="00E63882">
            <w:pPr>
              <w:spacing w:line="120" w:lineRule="exact"/>
            </w:pPr>
          </w:p>
          <w:p w:rsidR="00E63882" w:rsidRDefault="00E63882">
            <w:pPr>
              <w:spacing w:after="58"/>
            </w:pPr>
          </w:p>
        </w:tc>
      </w:tr>
      <w:tr w:rsidR="00E63882" w:rsidTr="0057310A">
        <w:trPr>
          <w:jc w:val="center"/>
        </w:trPr>
        <w:tc>
          <w:tcPr>
            <w:tcW w:w="4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882" w:rsidRDefault="00E63882">
            <w:pPr>
              <w:spacing w:line="120" w:lineRule="exact"/>
            </w:pPr>
          </w:p>
          <w:p w:rsidR="00E63882" w:rsidRDefault="00E63882" w:rsidP="00291089">
            <w:r>
              <w:t>Parking/Taxi/Other:</w:t>
            </w:r>
          </w:p>
          <w:p w:rsidR="00291089" w:rsidRDefault="00291089" w:rsidP="00291089"/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882" w:rsidRDefault="00E63882">
            <w:pPr>
              <w:spacing w:line="120" w:lineRule="exact"/>
            </w:pPr>
          </w:p>
          <w:p w:rsidR="00E63882" w:rsidRDefault="00E63882">
            <w:pPr>
              <w:spacing w:after="58"/>
            </w:pPr>
          </w:p>
        </w:tc>
        <w:tc>
          <w:tcPr>
            <w:tcW w:w="2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3882" w:rsidRDefault="00E63882">
            <w:pPr>
              <w:spacing w:line="120" w:lineRule="exact"/>
            </w:pPr>
          </w:p>
          <w:p w:rsidR="00E63882" w:rsidRDefault="00E63882">
            <w:pPr>
              <w:spacing w:after="58"/>
            </w:pPr>
          </w:p>
        </w:tc>
      </w:tr>
    </w:tbl>
    <w:p w:rsidR="00E63882" w:rsidRDefault="00E63882"/>
    <w:tbl>
      <w:tblPr>
        <w:tblStyle w:val="TableGrid"/>
        <w:tblW w:w="94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430"/>
      </w:tblGrid>
      <w:tr w:rsidR="004D20C0" w:rsidTr="0016095E">
        <w:tc>
          <w:tcPr>
            <w:tcW w:w="7020" w:type="dxa"/>
            <w:vAlign w:val="bottom"/>
          </w:tcPr>
          <w:p w:rsidR="004D20C0" w:rsidRDefault="004D20C0" w:rsidP="0016095E">
            <w:pPr>
              <w:rPr>
                <w:b/>
                <w:sz w:val="28"/>
              </w:rPr>
            </w:pPr>
            <w:r w:rsidRPr="009C4964">
              <w:rPr>
                <w:b/>
                <w:sz w:val="28"/>
              </w:rPr>
              <w:t>Total amount of funding requested (maximum $200):</w:t>
            </w:r>
            <w:r>
              <w:rPr>
                <w:b/>
                <w:sz w:val="28"/>
              </w:rPr>
              <w:t xml:space="preserve">    $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4D20C0" w:rsidRPr="009C4964" w:rsidRDefault="004D20C0" w:rsidP="0016095E">
            <w:pPr>
              <w:rPr>
                <w:b/>
                <w:sz w:val="28"/>
              </w:rPr>
            </w:pPr>
          </w:p>
        </w:tc>
      </w:tr>
    </w:tbl>
    <w:p w:rsidR="00301513" w:rsidRDefault="007933FE" w:rsidP="00301513">
      <w:r>
        <w:lastRenderedPageBreak/>
        <w:t xml:space="preserve">Have you applied for support from </w:t>
      </w:r>
      <w:r w:rsidR="00301513">
        <w:t xml:space="preserve">the </w:t>
      </w:r>
      <w:r w:rsidR="00301513">
        <w:t>Eberly College of Arts and Sciences</w:t>
      </w:r>
      <w:r w:rsidR="00301513">
        <w:t xml:space="preserve"> </w:t>
      </w:r>
      <w:r w:rsidR="00301513">
        <w:t xml:space="preserve">Graduate Student Travel Assistance Program </w:t>
      </w:r>
      <w:r>
        <w:t xml:space="preserve">for the current academic year?  </w:t>
      </w:r>
    </w:p>
    <w:p w:rsidR="00301513" w:rsidRDefault="00301513" w:rsidP="00301513"/>
    <w:p w:rsidR="007933FE" w:rsidRDefault="007933FE" w:rsidP="00301513">
      <w:r>
        <w:t>_____YES _____NO    Amount received:  $__________</w:t>
      </w:r>
      <w:r w:rsidR="003A5433">
        <w:t>_________</w:t>
      </w:r>
      <w:r>
        <w:t>_</w:t>
      </w:r>
    </w:p>
    <w:p w:rsidR="007933FE" w:rsidRDefault="007933FE" w:rsidP="007933FE"/>
    <w:p w:rsidR="00301513" w:rsidRDefault="00301513" w:rsidP="007933FE">
      <w:bookmarkStart w:id="0" w:name="_GoBack"/>
      <w:bookmarkEnd w:id="0"/>
    </w:p>
    <w:p w:rsidR="007933FE" w:rsidRDefault="007933FE" w:rsidP="007933FE"/>
    <w:p w:rsidR="003A5433" w:rsidRDefault="003A5433" w:rsidP="003A5433">
      <w:r>
        <w:t>Signature of Student ______________________________________     Date _____________</w:t>
      </w:r>
    </w:p>
    <w:p w:rsidR="007E78FA" w:rsidRDefault="007E78FA" w:rsidP="003A5433"/>
    <w:p w:rsidR="00730707" w:rsidRPr="007E78FA" w:rsidRDefault="007E78FA" w:rsidP="007933FE">
      <w:r w:rsidRPr="007E78FA">
        <w:t>I certify that, to the best of my knowledge and belief, all of the information on this form is correct</w:t>
      </w:r>
      <w:r>
        <w:t xml:space="preserve"> and adheres to the program guidelines.</w:t>
      </w:r>
    </w:p>
    <w:p w:rsidR="007E78FA" w:rsidRDefault="007E78FA" w:rsidP="007933FE"/>
    <w:p w:rsidR="00730707" w:rsidRPr="00730707" w:rsidRDefault="00730707" w:rsidP="00730707">
      <w:pPr>
        <w:rPr>
          <w:i/>
        </w:rPr>
      </w:pPr>
      <w:r w:rsidRPr="00730707">
        <w:rPr>
          <w:i/>
        </w:rPr>
        <w:t>Students: Please send this completed application to your department chair via email.</w:t>
      </w:r>
    </w:p>
    <w:p w:rsidR="00730707" w:rsidRDefault="00730707" w:rsidP="007933FE"/>
    <w:p w:rsidR="007933FE" w:rsidRDefault="007933FE" w:rsidP="007933FE"/>
    <w:p w:rsidR="007933FE" w:rsidRDefault="007933FE" w:rsidP="007933FE">
      <w:pPr>
        <w:jc w:val="center"/>
        <w:rPr>
          <w:b/>
        </w:rPr>
      </w:pPr>
    </w:p>
    <w:p w:rsidR="007933FE" w:rsidRDefault="007933FE" w:rsidP="00793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Departmental </w:t>
      </w:r>
      <w:r w:rsidRPr="00466285">
        <w:rPr>
          <w:b/>
          <w:sz w:val="28"/>
          <w:szCs w:val="28"/>
        </w:rPr>
        <w:t>Approvals</w:t>
      </w:r>
    </w:p>
    <w:p w:rsidR="007933FE" w:rsidRDefault="007933FE" w:rsidP="007933FE">
      <w:pPr>
        <w:jc w:val="center"/>
        <w:rPr>
          <w:b/>
          <w:sz w:val="28"/>
          <w:szCs w:val="28"/>
        </w:rPr>
      </w:pPr>
    </w:p>
    <w:p w:rsidR="00801E0E" w:rsidRDefault="007933FE" w:rsidP="00801E0E">
      <w:r>
        <w:t>I have read this r</w:t>
      </w:r>
      <w:r w:rsidR="00801E0E">
        <w:t>equest and recommend funding. T</w:t>
      </w:r>
      <w:r>
        <w:t>he exp</w:t>
      </w:r>
      <w:r w:rsidR="00801E0E">
        <w:t xml:space="preserve">enses listed are reasonable. </w:t>
      </w:r>
      <w:r>
        <w:t xml:space="preserve">Support of this request will be professionally beneficial both to the student and to West Virginia University.  </w:t>
      </w:r>
      <w:r w:rsidR="00801E0E">
        <w:t xml:space="preserve">I verify that no other research grant support is available to support this travel. In sharing in the support of this request, the college and/or department will provide funding in the amount of </w:t>
      </w:r>
    </w:p>
    <w:p w:rsidR="00801E0E" w:rsidRDefault="00801E0E" w:rsidP="00801E0E"/>
    <w:p w:rsidR="00801E0E" w:rsidRDefault="00801E0E" w:rsidP="00801E0E">
      <w:r>
        <w:t>$____________________.</w:t>
      </w:r>
    </w:p>
    <w:p w:rsidR="002F294D" w:rsidRDefault="002F294D" w:rsidP="000B545A"/>
    <w:p w:rsidR="00801E0E" w:rsidRDefault="00801E0E" w:rsidP="00801E0E"/>
    <w:p w:rsidR="00801E0E" w:rsidRDefault="00801E0E" w:rsidP="007933FE">
      <w:r>
        <w:t>I have verified that the student is currently enrolled in the degree program identified on page on the application.</w:t>
      </w:r>
    </w:p>
    <w:p w:rsidR="00801E0E" w:rsidRDefault="00801E0E" w:rsidP="007933FE"/>
    <w:p w:rsidR="007933FE" w:rsidRDefault="007933FE" w:rsidP="007933FE"/>
    <w:p w:rsidR="00AD259B" w:rsidRDefault="00AD259B" w:rsidP="00AD259B">
      <w:r>
        <w:t>Department Chairperson ___________________________________  Date ___________</w:t>
      </w:r>
    </w:p>
    <w:p w:rsidR="007933FE" w:rsidRDefault="007933FE" w:rsidP="007933FE"/>
    <w:p w:rsidR="007933FE" w:rsidRDefault="007933FE" w:rsidP="007933FE">
      <w:pPr>
        <w:rPr>
          <w:i/>
        </w:rPr>
      </w:pPr>
      <w:r w:rsidRPr="00730707">
        <w:rPr>
          <w:i/>
        </w:rPr>
        <w:t>Chairs: Please use this application to complete your graduate travel spreadsheet and submit the spreadsheet to the Dean’s Office by the first Monday of each month.</w:t>
      </w:r>
    </w:p>
    <w:p w:rsidR="008445CA" w:rsidRDefault="008445CA" w:rsidP="007933FE">
      <w:pPr>
        <w:rPr>
          <w:i/>
        </w:rPr>
      </w:pPr>
    </w:p>
    <w:p w:rsidR="008445CA" w:rsidRDefault="008445CA" w:rsidP="008445CA">
      <w:pPr>
        <w:jc w:val="center"/>
      </w:pPr>
    </w:p>
    <w:p w:rsidR="008445CA" w:rsidRPr="00EA4BB5" w:rsidRDefault="008445CA" w:rsidP="008445CA">
      <w:pPr>
        <w:jc w:val="center"/>
        <w:rPr>
          <w:b/>
        </w:rPr>
      </w:pPr>
      <w:r w:rsidRPr="00EA4BB5">
        <w:rPr>
          <w:b/>
        </w:rPr>
        <w:t xml:space="preserve">Chairperson Submit Electronically with Approval to: </w:t>
      </w:r>
    </w:p>
    <w:p w:rsidR="008445CA" w:rsidRPr="008445CA" w:rsidRDefault="008445CA" w:rsidP="008445CA">
      <w:pPr>
        <w:jc w:val="center"/>
        <w:rPr>
          <w:b/>
        </w:rPr>
      </w:pPr>
      <w:hyperlink r:id="rId7" w:history="1">
        <w:r w:rsidRPr="008445CA">
          <w:rPr>
            <w:rStyle w:val="Hyperlink"/>
            <w:b/>
          </w:rPr>
          <w:t>srodehea@mail.wvu.edu</w:t>
        </w:r>
      </w:hyperlink>
      <w:r w:rsidRPr="008445CA">
        <w:rPr>
          <w:b/>
        </w:rPr>
        <w:t xml:space="preserve"> </w:t>
      </w:r>
    </w:p>
    <w:p w:rsidR="008445CA" w:rsidRPr="00730707" w:rsidRDefault="008445CA" w:rsidP="007933FE">
      <w:pPr>
        <w:rPr>
          <w:i/>
        </w:rPr>
      </w:pPr>
    </w:p>
    <w:p w:rsidR="00E63882" w:rsidRDefault="00E63882" w:rsidP="007933FE">
      <w:pPr>
        <w:rPr>
          <w:sz w:val="36"/>
          <w:szCs w:val="36"/>
        </w:rPr>
      </w:pPr>
    </w:p>
    <w:sectPr w:rsidR="00E63882" w:rsidSect="00291089">
      <w:head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89" w:rsidRDefault="00291089" w:rsidP="00291089">
      <w:r>
        <w:separator/>
      </w:r>
    </w:p>
  </w:endnote>
  <w:endnote w:type="continuationSeparator" w:id="0">
    <w:p w:rsidR="00291089" w:rsidRDefault="00291089" w:rsidP="0029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89" w:rsidRDefault="00291089" w:rsidP="00291089">
      <w:r>
        <w:separator/>
      </w:r>
    </w:p>
  </w:footnote>
  <w:footnote w:type="continuationSeparator" w:id="0">
    <w:p w:rsidR="00291089" w:rsidRDefault="00291089" w:rsidP="00291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89" w:rsidRPr="00291089" w:rsidRDefault="004C1F78" w:rsidP="00291089">
    <w:pPr>
      <w:pStyle w:val="Header"/>
      <w:jc w:val="right"/>
    </w:pPr>
    <w:r w:rsidRPr="004C1F78">
      <w:rPr>
        <w:b/>
        <w:sz w:val="20"/>
        <w:szCs w:val="28"/>
      </w:rPr>
      <w:t xml:space="preserve">Graduate Student Travel Assistance </w:t>
    </w:r>
    <w:r w:rsidR="00291089" w:rsidRPr="00064237">
      <w:rPr>
        <w:b/>
        <w:sz w:val="14"/>
        <w:szCs w:val="16"/>
      </w:rPr>
      <w:t>(rev. 8.25.17)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6745D2"/>
    <w:multiLevelType w:val="hybridMultilevel"/>
    <w:tmpl w:val="8B22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B0272"/>
    <w:multiLevelType w:val="multilevel"/>
    <w:tmpl w:val="132A949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D305D7"/>
    <w:multiLevelType w:val="multilevel"/>
    <w:tmpl w:val="47BC45A8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82"/>
    <w:rsid w:val="00026DF9"/>
    <w:rsid w:val="00047E26"/>
    <w:rsid w:val="000B386F"/>
    <w:rsid w:val="000B545A"/>
    <w:rsid w:val="000C3C3C"/>
    <w:rsid w:val="00126BE9"/>
    <w:rsid w:val="001370D2"/>
    <w:rsid w:val="00155B09"/>
    <w:rsid w:val="001576BC"/>
    <w:rsid w:val="00172566"/>
    <w:rsid w:val="001816BB"/>
    <w:rsid w:val="001B251E"/>
    <w:rsid w:val="001C1831"/>
    <w:rsid w:val="001D1F0E"/>
    <w:rsid w:val="001F1E8B"/>
    <w:rsid w:val="001F57F9"/>
    <w:rsid w:val="00237375"/>
    <w:rsid w:val="00291089"/>
    <w:rsid w:val="002A0CC2"/>
    <w:rsid w:val="002F294D"/>
    <w:rsid w:val="00301513"/>
    <w:rsid w:val="00301864"/>
    <w:rsid w:val="00315459"/>
    <w:rsid w:val="00320B72"/>
    <w:rsid w:val="00337CFD"/>
    <w:rsid w:val="00353238"/>
    <w:rsid w:val="003672AC"/>
    <w:rsid w:val="00370515"/>
    <w:rsid w:val="00373CBB"/>
    <w:rsid w:val="00380DA7"/>
    <w:rsid w:val="00394A7C"/>
    <w:rsid w:val="003A5433"/>
    <w:rsid w:val="003E7197"/>
    <w:rsid w:val="00413EC2"/>
    <w:rsid w:val="00414A49"/>
    <w:rsid w:val="00474348"/>
    <w:rsid w:val="00477A49"/>
    <w:rsid w:val="00480BFB"/>
    <w:rsid w:val="004861B3"/>
    <w:rsid w:val="004C1F78"/>
    <w:rsid w:val="004D20C0"/>
    <w:rsid w:val="005139D5"/>
    <w:rsid w:val="00534732"/>
    <w:rsid w:val="00536C05"/>
    <w:rsid w:val="00554441"/>
    <w:rsid w:val="0057310A"/>
    <w:rsid w:val="00575812"/>
    <w:rsid w:val="005D7BCC"/>
    <w:rsid w:val="005E3AE1"/>
    <w:rsid w:val="0061552B"/>
    <w:rsid w:val="00654B11"/>
    <w:rsid w:val="00663179"/>
    <w:rsid w:val="006A6F3A"/>
    <w:rsid w:val="006E387C"/>
    <w:rsid w:val="006F23A7"/>
    <w:rsid w:val="00730707"/>
    <w:rsid w:val="0073438A"/>
    <w:rsid w:val="00741892"/>
    <w:rsid w:val="0076489F"/>
    <w:rsid w:val="00771FBB"/>
    <w:rsid w:val="00775D6E"/>
    <w:rsid w:val="007933FE"/>
    <w:rsid w:val="007B7DEC"/>
    <w:rsid w:val="007C632F"/>
    <w:rsid w:val="007E27E4"/>
    <w:rsid w:val="007E78FA"/>
    <w:rsid w:val="00801E0E"/>
    <w:rsid w:val="00804C2D"/>
    <w:rsid w:val="008109E9"/>
    <w:rsid w:val="008445CA"/>
    <w:rsid w:val="00870623"/>
    <w:rsid w:val="008A243F"/>
    <w:rsid w:val="008A6440"/>
    <w:rsid w:val="008D58D6"/>
    <w:rsid w:val="008E0043"/>
    <w:rsid w:val="00950AA1"/>
    <w:rsid w:val="00957268"/>
    <w:rsid w:val="009F1FF8"/>
    <w:rsid w:val="00A17E2C"/>
    <w:rsid w:val="00A72228"/>
    <w:rsid w:val="00A80A10"/>
    <w:rsid w:val="00AA4CF1"/>
    <w:rsid w:val="00AB11D7"/>
    <w:rsid w:val="00AD259B"/>
    <w:rsid w:val="00B32762"/>
    <w:rsid w:val="00B51968"/>
    <w:rsid w:val="00B53E44"/>
    <w:rsid w:val="00B85727"/>
    <w:rsid w:val="00B97A8C"/>
    <w:rsid w:val="00BE2A08"/>
    <w:rsid w:val="00BF4CED"/>
    <w:rsid w:val="00C130C8"/>
    <w:rsid w:val="00C538B0"/>
    <w:rsid w:val="00C734AA"/>
    <w:rsid w:val="00C762D3"/>
    <w:rsid w:val="00C8597A"/>
    <w:rsid w:val="00C8674B"/>
    <w:rsid w:val="00CC56F2"/>
    <w:rsid w:val="00CD6178"/>
    <w:rsid w:val="00D328A4"/>
    <w:rsid w:val="00D4110F"/>
    <w:rsid w:val="00DA0FAC"/>
    <w:rsid w:val="00DB439C"/>
    <w:rsid w:val="00E0182D"/>
    <w:rsid w:val="00E21E17"/>
    <w:rsid w:val="00E25CF4"/>
    <w:rsid w:val="00E4415A"/>
    <w:rsid w:val="00E52E72"/>
    <w:rsid w:val="00E63882"/>
    <w:rsid w:val="00E7533E"/>
    <w:rsid w:val="00E771E1"/>
    <w:rsid w:val="00EC19F4"/>
    <w:rsid w:val="00F0746F"/>
    <w:rsid w:val="00F1078A"/>
    <w:rsid w:val="00F25400"/>
    <w:rsid w:val="00F259C3"/>
    <w:rsid w:val="00F36C7F"/>
    <w:rsid w:val="00F9100F"/>
    <w:rsid w:val="00FA6A95"/>
    <w:rsid w:val="00FA7167"/>
    <w:rsid w:val="00FB44E4"/>
    <w:rsid w:val="00FC3DA5"/>
    <w:rsid w:val="00F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662D27"/>
  <w15:chartTrackingRefBased/>
  <w15:docId w15:val="{83457877-51A8-4728-B79C-509611D2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1440" w:hanging="720"/>
      <w:outlineLvl w:val="0"/>
    </w:pPr>
  </w:style>
  <w:style w:type="paragraph" w:styleId="BalloonText">
    <w:name w:val="Balloon Text"/>
    <w:basedOn w:val="Normal"/>
    <w:semiHidden/>
    <w:rsid w:val="002A0CC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A24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34AA"/>
    <w:pPr>
      <w:ind w:left="720"/>
      <w:contextualSpacing/>
    </w:pPr>
  </w:style>
  <w:style w:type="paragraph" w:styleId="Header">
    <w:name w:val="header"/>
    <w:basedOn w:val="Normal"/>
    <w:link w:val="HeaderChar"/>
    <w:rsid w:val="00291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1089"/>
    <w:rPr>
      <w:sz w:val="24"/>
      <w:szCs w:val="24"/>
    </w:rPr>
  </w:style>
  <w:style w:type="paragraph" w:styleId="Footer">
    <w:name w:val="footer"/>
    <w:basedOn w:val="Normal"/>
    <w:link w:val="FooterChar"/>
    <w:rsid w:val="00291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1089"/>
    <w:rPr>
      <w:sz w:val="24"/>
      <w:szCs w:val="24"/>
    </w:rPr>
  </w:style>
  <w:style w:type="table" w:styleId="TableGrid">
    <w:name w:val="Table Grid"/>
    <w:basedOn w:val="TableNormal"/>
    <w:rsid w:val="0041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rodehea@mail.wv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EBERLY COLLEGE OF ARTS AND SCIENCES</vt:lpstr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EBERLY COLLEGE OF ARTS AND SCIENCES</dc:title>
  <dc:subject/>
  <dc:creator>Sarah Rodeheaver</dc:creator>
  <cp:keywords/>
  <dc:description/>
  <cp:lastModifiedBy>Sarah Rodeheaver</cp:lastModifiedBy>
  <cp:revision>102</cp:revision>
  <cp:lastPrinted>2007-08-06T15:39:00Z</cp:lastPrinted>
  <dcterms:created xsi:type="dcterms:W3CDTF">2017-08-25T13:16:00Z</dcterms:created>
  <dcterms:modified xsi:type="dcterms:W3CDTF">2017-08-25T19:05:00Z</dcterms:modified>
</cp:coreProperties>
</file>